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A98C" w14:textId="2ECCDBAA" w:rsidR="00AF25D4" w:rsidRPr="00551398" w:rsidRDefault="00AF25D4" w:rsidP="00AF25D4">
      <w:pPr>
        <w:pStyle w:val="CRCoverPage"/>
        <w:tabs>
          <w:tab w:val="right" w:pos="9638"/>
        </w:tabs>
        <w:outlineLvl w:val="0"/>
        <w:rPr>
          <w:b/>
          <w:sz w:val="24"/>
          <w:szCs w:val="24"/>
          <w:lang w:eastAsia="zh-CN"/>
        </w:rPr>
      </w:pPr>
      <w:r w:rsidRPr="00551398">
        <w:rPr>
          <w:b/>
          <w:sz w:val="24"/>
          <w:szCs w:val="24"/>
        </w:rPr>
        <w:t>SA</w:t>
      </w:r>
      <w:r w:rsidR="00C035BB" w:rsidRPr="00551398">
        <w:rPr>
          <w:b/>
          <w:sz w:val="24"/>
          <w:szCs w:val="24"/>
        </w:rPr>
        <w:t xml:space="preserve"> WG2 Meeting S</w:t>
      </w:r>
      <w:r w:rsidR="00BB2CDD">
        <w:rPr>
          <w:b/>
          <w:sz w:val="24"/>
          <w:szCs w:val="24"/>
        </w:rPr>
        <w:t>A</w:t>
      </w:r>
      <w:r w:rsidR="00C035BB" w:rsidRPr="00551398">
        <w:rPr>
          <w:b/>
          <w:sz w:val="24"/>
          <w:szCs w:val="24"/>
        </w:rPr>
        <w:t>2</w:t>
      </w:r>
      <w:r w:rsidR="00BB2CDD">
        <w:rPr>
          <w:b/>
          <w:sz w:val="24"/>
          <w:szCs w:val="24"/>
        </w:rPr>
        <w:t>#</w:t>
      </w:r>
      <w:r w:rsidR="00C035BB" w:rsidRPr="00551398">
        <w:rPr>
          <w:b/>
          <w:sz w:val="24"/>
          <w:szCs w:val="24"/>
        </w:rPr>
        <w:t>1</w:t>
      </w:r>
      <w:r w:rsidR="004E3D0C">
        <w:rPr>
          <w:b/>
          <w:sz w:val="24"/>
          <w:szCs w:val="24"/>
        </w:rPr>
        <w:t>61</w:t>
      </w:r>
      <w:r w:rsidR="00C035BB" w:rsidRPr="00551398">
        <w:rPr>
          <w:b/>
          <w:sz w:val="24"/>
          <w:szCs w:val="24"/>
        </w:rPr>
        <w:tab/>
        <w:t>S2-</w:t>
      </w:r>
      <w:r w:rsidR="0026446B" w:rsidRPr="00551398">
        <w:rPr>
          <w:b/>
          <w:sz w:val="24"/>
          <w:szCs w:val="24"/>
        </w:rPr>
        <w:t>2</w:t>
      </w:r>
      <w:r w:rsidR="00BD4D7F">
        <w:rPr>
          <w:b/>
          <w:sz w:val="24"/>
          <w:szCs w:val="24"/>
        </w:rPr>
        <w:t>40</w:t>
      </w:r>
      <w:r w:rsidR="003E0420">
        <w:rPr>
          <w:b/>
          <w:sz w:val="24"/>
          <w:szCs w:val="24"/>
          <w:lang w:eastAsia="zh-CN"/>
        </w:rPr>
        <w:t>2475</w:t>
      </w:r>
    </w:p>
    <w:p w14:paraId="37CBE9BD" w14:textId="7AE823FE" w:rsidR="00AF25D4" w:rsidRPr="00551398" w:rsidRDefault="00C95FE3" w:rsidP="00AF25D4">
      <w:pPr>
        <w:pStyle w:val="CRCoverPage"/>
        <w:pBdr>
          <w:bottom w:val="single" w:sz="6" w:space="0" w:color="auto"/>
        </w:pBdr>
        <w:tabs>
          <w:tab w:val="right" w:pos="9638"/>
        </w:tabs>
        <w:outlineLvl w:val="0"/>
        <w:rPr>
          <w:b/>
          <w:sz w:val="24"/>
          <w:szCs w:val="24"/>
        </w:rPr>
      </w:pPr>
      <w:r w:rsidRPr="0008316B">
        <w:rPr>
          <w:b/>
          <w:noProof/>
          <w:sz w:val="24"/>
        </w:rPr>
        <w:t>Athens, Greece, Feb 26 – Mar 1, 2024</w:t>
      </w:r>
    </w:p>
    <w:p w14:paraId="6426DF20" w14:textId="02CDDC92" w:rsidR="002F7421" w:rsidRPr="00551398" w:rsidRDefault="00A46D01">
      <w:pPr>
        <w:pStyle w:val="ad"/>
        <w:spacing w:before="0"/>
      </w:pPr>
      <w:r w:rsidRPr="00551398">
        <w:t>Title:</w:t>
      </w:r>
      <w:r w:rsidRPr="00551398">
        <w:tab/>
      </w:r>
      <w:r w:rsidR="00B72469" w:rsidRPr="00B72469">
        <w:rPr>
          <w:color w:val="FF0000"/>
        </w:rPr>
        <w:t>[</w:t>
      </w:r>
      <w:r w:rsidR="00063CDC" w:rsidRPr="00B72469">
        <w:rPr>
          <w:color w:val="FF0000"/>
        </w:rPr>
        <w:t>Draft</w:t>
      </w:r>
      <w:r w:rsidR="00B72469" w:rsidRPr="00B72469">
        <w:rPr>
          <w:color w:val="FF0000"/>
        </w:rPr>
        <w:t>]</w:t>
      </w:r>
      <w:r w:rsidR="00063CDC" w:rsidRPr="00B72469">
        <w:rPr>
          <w:color w:val="FF0000"/>
        </w:rPr>
        <w:t xml:space="preserve"> </w:t>
      </w:r>
      <w:r w:rsidR="004E3D0C">
        <w:t xml:space="preserve">Reply LS </w:t>
      </w:r>
      <w:r w:rsidR="004E3D0C" w:rsidRPr="004E3D0C">
        <w:t>on UE selection for Ranging</w:t>
      </w:r>
    </w:p>
    <w:p w14:paraId="61D6E60F" w14:textId="735AE54C" w:rsidR="00627F60" w:rsidRPr="00551398" w:rsidRDefault="00627F60" w:rsidP="00627F60">
      <w:pPr>
        <w:pStyle w:val="ad"/>
        <w:spacing w:before="0"/>
      </w:pPr>
      <w:r w:rsidRPr="00551398">
        <w:t>Response to:</w:t>
      </w:r>
      <w:r w:rsidRPr="00551398">
        <w:tab/>
      </w:r>
      <w:r w:rsidR="00E012A7" w:rsidRPr="00551398">
        <w:t xml:space="preserve">Reply LS on </w:t>
      </w:r>
      <w:r w:rsidR="004E3D0C" w:rsidRPr="004E3D0C">
        <w:t>UE selection for Ranging</w:t>
      </w:r>
      <w:r w:rsidR="00E14E3D" w:rsidRPr="00551398">
        <w:t xml:space="preserve"> (</w:t>
      </w:r>
      <w:r w:rsidR="004E3D0C" w:rsidRPr="004E3D0C">
        <w:t>C1-240431</w:t>
      </w:r>
      <w:r w:rsidR="00E14E3D" w:rsidRPr="00551398">
        <w:t>)</w:t>
      </w:r>
    </w:p>
    <w:p w14:paraId="424AACA9" w14:textId="10E8A3DD" w:rsidR="002F7421" w:rsidRPr="00551398" w:rsidRDefault="00A46D01">
      <w:pPr>
        <w:pStyle w:val="ad"/>
        <w:spacing w:before="0"/>
        <w:rPr>
          <w:color w:val="000000"/>
        </w:rPr>
      </w:pPr>
      <w:r w:rsidRPr="00551398">
        <w:t>Release:</w:t>
      </w:r>
      <w:r w:rsidRPr="00551398">
        <w:tab/>
      </w:r>
      <w:r w:rsidR="00B63BD1" w:rsidRPr="00551398">
        <w:rPr>
          <w:color w:val="000000"/>
        </w:rPr>
        <w:t>Release 18</w:t>
      </w:r>
    </w:p>
    <w:p w14:paraId="45CEA7A9" w14:textId="07B63D9C" w:rsidR="002F7421" w:rsidRPr="00551398" w:rsidRDefault="00A861F0">
      <w:pPr>
        <w:pStyle w:val="ad"/>
        <w:spacing w:before="0"/>
        <w:rPr>
          <w:color w:val="000000"/>
        </w:rPr>
      </w:pPr>
      <w:r w:rsidRPr="00551398">
        <w:t>Work Item:</w:t>
      </w:r>
      <w:r w:rsidRPr="00551398">
        <w:tab/>
      </w:r>
      <w:proofErr w:type="spellStart"/>
      <w:r w:rsidR="00B63BD1" w:rsidRPr="00551398">
        <w:rPr>
          <w:color w:val="000000"/>
        </w:rPr>
        <w:t>Ranging_SL</w:t>
      </w:r>
      <w:proofErr w:type="spellEnd"/>
    </w:p>
    <w:p w14:paraId="2402D730" w14:textId="77777777" w:rsidR="002F7421" w:rsidRPr="00551398" w:rsidRDefault="002F7421">
      <w:pPr>
        <w:spacing w:after="60"/>
        <w:ind w:left="1985" w:hanging="1985"/>
        <w:rPr>
          <w:rFonts w:ascii="Arial" w:hAnsi="Arial" w:cs="Arial"/>
          <w:b/>
        </w:rPr>
      </w:pPr>
    </w:p>
    <w:p w14:paraId="1C060948" w14:textId="292AE21A" w:rsidR="002F7421" w:rsidRPr="00551398" w:rsidRDefault="00A46D01">
      <w:pPr>
        <w:pStyle w:val="Source"/>
        <w:rPr>
          <w:b w:val="0"/>
          <w:color w:val="C00000"/>
        </w:rPr>
      </w:pPr>
      <w:r w:rsidRPr="00551398">
        <w:t>Source:</w:t>
      </w:r>
      <w:r w:rsidRPr="00551398">
        <w:tab/>
      </w:r>
      <w:r w:rsidR="00B72469" w:rsidRPr="00B72469">
        <w:rPr>
          <w:color w:val="FF0000"/>
        </w:rPr>
        <w:t>[Huawei to be]</w:t>
      </w:r>
      <w:r w:rsidR="00D4459E" w:rsidRPr="00551398">
        <w:t>SA2</w:t>
      </w:r>
    </w:p>
    <w:p w14:paraId="2E9ED584" w14:textId="4CA7C033" w:rsidR="002F7421" w:rsidRPr="00551398" w:rsidRDefault="00A46D01">
      <w:pPr>
        <w:pStyle w:val="Source"/>
        <w:rPr>
          <w:lang w:val="en-US" w:eastAsia="zh-CN"/>
        </w:rPr>
      </w:pPr>
      <w:r w:rsidRPr="00551398">
        <w:rPr>
          <w:lang w:val="it-IT"/>
        </w:rPr>
        <w:t>To:</w:t>
      </w:r>
      <w:r w:rsidRPr="00551398">
        <w:rPr>
          <w:lang w:val="it-IT"/>
        </w:rPr>
        <w:tab/>
      </w:r>
      <w:r w:rsidR="0018066A">
        <w:rPr>
          <w:lang w:val="it-IT"/>
        </w:rPr>
        <w:t>CT1</w:t>
      </w:r>
    </w:p>
    <w:p w14:paraId="546CE524" w14:textId="54DD69A1" w:rsidR="002F7421" w:rsidRPr="00551398" w:rsidRDefault="00A861F0">
      <w:pPr>
        <w:pStyle w:val="Source"/>
        <w:rPr>
          <w:lang w:val="it-IT"/>
        </w:rPr>
      </w:pPr>
      <w:r w:rsidRPr="00551398">
        <w:rPr>
          <w:lang w:val="it-IT"/>
        </w:rPr>
        <w:t>Cc:</w:t>
      </w:r>
      <w:r w:rsidRPr="00551398">
        <w:rPr>
          <w:lang w:val="it-IT"/>
        </w:rPr>
        <w:tab/>
      </w:r>
      <w:r w:rsidR="00D60C2A" w:rsidRPr="00551398">
        <w:rPr>
          <w:lang w:val="it-IT"/>
        </w:rPr>
        <w:t>RAN2</w:t>
      </w:r>
    </w:p>
    <w:p w14:paraId="74406C9A" w14:textId="77777777" w:rsidR="002F7421" w:rsidRPr="00551398" w:rsidRDefault="002F7421">
      <w:pPr>
        <w:spacing w:after="60"/>
        <w:ind w:left="1985" w:hanging="1985"/>
        <w:rPr>
          <w:rFonts w:ascii="Arial" w:hAnsi="Arial" w:cs="Arial"/>
          <w:bCs/>
          <w:lang w:val="it-IT"/>
        </w:rPr>
      </w:pPr>
    </w:p>
    <w:p w14:paraId="4E5BB249" w14:textId="7D9CDE71" w:rsidR="001D1416" w:rsidRPr="00551398" w:rsidRDefault="00A46D01" w:rsidP="001D1416">
      <w:pPr>
        <w:tabs>
          <w:tab w:val="left" w:pos="2070"/>
        </w:tabs>
        <w:rPr>
          <w:bCs/>
        </w:rPr>
      </w:pPr>
      <w:r w:rsidRPr="00551398">
        <w:rPr>
          <w:rFonts w:ascii="Arial" w:hAnsi="Arial" w:cs="Arial"/>
          <w:b/>
          <w:lang w:val="en-US"/>
        </w:rPr>
        <w:t>Contact Person:</w:t>
      </w:r>
      <w:r w:rsidRPr="00551398">
        <w:rPr>
          <w:rFonts w:ascii="Arial" w:hAnsi="Arial" w:cs="Arial"/>
          <w:bCs/>
          <w:lang w:val="en-US"/>
        </w:rPr>
        <w:tab/>
      </w:r>
      <w:r w:rsidR="0018066A">
        <w:rPr>
          <w:rFonts w:ascii="Arial" w:hAnsi="Arial" w:cs="Arial"/>
          <w:b/>
          <w:lang w:val="en-US"/>
        </w:rPr>
        <w:t>Meng</w:t>
      </w:r>
      <w:r w:rsidR="009F71E1">
        <w:rPr>
          <w:rFonts w:ascii="Arial" w:hAnsi="Arial" w:cs="Arial"/>
          <w:b/>
          <w:lang w:val="en-US"/>
        </w:rPr>
        <w:t xml:space="preserve"> Li</w:t>
      </w:r>
    </w:p>
    <w:p w14:paraId="72027AC4" w14:textId="2FB60C39" w:rsidR="002F7421" w:rsidRPr="009F71E1" w:rsidRDefault="001D1416" w:rsidP="009F71E1">
      <w:pPr>
        <w:tabs>
          <w:tab w:val="left" w:pos="2065"/>
        </w:tabs>
        <w:rPr>
          <w:rFonts w:ascii="Arial" w:hAnsi="Arial" w:cs="Arial"/>
          <w:b/>
        </w:rPr>
      </w:pPr>
      <w:r w:rsidRPr="00551398">
        <w:rPr>
          <w:bCs/>
        </w:rPr>
        <w:tab/>
      </w:r>
      <w:proofErr w:type="spellStart"/>
      <w:r w:rsidR="009F71E1" w:rsidRPr="009F71E1">
        <w:rPr>
          <w:rFonts w:ascii="Arial" w:hAnsi="Arial" w:cs="Arial"/>
          <w:b/>
        </w:rPr>
        <w:t>Raymond.limeng</w:t>
      </w:r>
      <w:proofErr w:type="spellEnd"/>
      <w:r w:rsidR="009F71E1" w:rsidRPr="009F71E1">
        <w:rPr>
          <w:rFonts w:ascii="Arial" w:hAnsi="Arial" w:cs="Arial"/>
          <w:b/>
        </w:rPr>
        <w:t xml:space="preserve"> AT Huawei DOT com</w:t>
      </w:r>
    </w:p>
    <w:p w14:paraId="665DFD96" w14:textId="77777777" w:rsidR="00EF5980" w:rsidRPr="00551398" w:rsidRDefault="00EF5980" w:rsidP="00EF5980">
      <w:pPr>
        <w:tabs>
          <w:tab w:val="left" w:pos="2070"/>
        </w:tabs>
        <w:rPr>
          <w:rFonts w:ascii="Arial" w:hAnsi="Arial" w:cs="Arial"/>
          <w:b/>
          <w:lang w:val="it-IT"/>
        </w:rPr>
      </w:pPr>
    </w:p>
    <w:p w14:paraId="642C93BB" w14:textId="77777777" w:rsidR="002F7421" w:rsidRPr="00551398" w:rsidRDefault="00A46D01">
      <w:pPr>
        <w:tabs>
          <w:tab w:val="left" w:pos="2268"/>
        </w:tabs>
        <w:rPr>
          <w:rFonts w:ascii="Arial" w:hAnsi="Arial" w:cs="Arial"/>
          <w:bCs/>
        </w:rPr>
      </w:pPr>
      <w:r w:rsidRPr="00551398">
        <w:rPr>
          <w:rFonts w:ascii="Arial" w:hAnsi="Arial" w:cs="Arial"/>
          <w:b/>
        </w:rPr>
        <w:t>Send any reply LS to:</w:t>
      </w:r>
      <w:r w:rsidRPr="00551398">
        <w:rPr>
          <w:rFonts w:ascii="Arial" w:hAnsi="Arial" w:cs="Arial"/>
          <w:b/>
        </w:rPr>
        <w:tab/>
        <w:t xml:space="preserve">3GPP Liaisons Coordinator, </w:t>
      </w:r>
      <w:hyperlink r:id="rId12" w:history="1">
        <w:r w:rsidRPr="00551398">
          <w:rPr>
            <w:rStyle w:val="af2"/>
            <w:rFonts w:ascii="Arial" w:hAnsi="Arial" w:cs="Arial"/>
            <w:b/>
          </w:rPr>
          <w:t>mailto:3GPPLiaison@etsi.org</w:t>
        </w:r>
      </w:hyperlink>
      <w:r w:rsidRPr="00551398">
        <w:rPr>
          <w:rFonts w:ascii="Arial" w:hAnsi="Arial" w:cs="Arial"/>
          <w:b/>
        </w:rPr>
        <w:t xml:space="preserve"> </w:t>
      </w:r>
      <w:r w:rsidRPr="00551398">
        <w:rPr>
          <w:rFonts w:ascii="Arial" w:hAnsi="Arial" w:cs="Arial"/>
          <w:bCs/>
        </w:rPr>
        <w:tab/>
      </w:r>
    </w:p>
    <w:p w14:paraId="1D2C67BE" w14:textId="77777777" w:rsidR="002F7421" w:rsidRPr="00551398" w:rsidRDefault="002F7421">
      <w:pPr>
        <w:spacing w:after="60"/>
        <w:ind w:left="1985" w:hanging="1985"/>
        <w:rPr>
          <w:rFonts w:ascii="Arial" w:hAnsi="Arial" w:cs="Arial"/>
          <w:b/>
        </w:rPr>
      </w:pPr>
    </w:p>
    <w:p w14:paraId="4B94B2B3" w14:textId="205366AC" w:rsidR="002F7421" w:rsidRPr="00551398" w:rsidRDefault="0090120C">
      <w:pPr>
        <w:pStyle w:val="ad"/>
      </w:pPr>
      <w:r w:rsidRPr="00551398">
        <w:t>Attachments:</w:t>
      </w:r>
      <w:r w:rsidR="001F2195" w:rsidRPr="00551398">
        <w:t xml:space="preserve"> </w:t>
      </w:r>
      <w:r w:rsidR="00A74411">
        <w:t>CR 0124 of TS 23.586</w:t>
      </w:r>
    </w:p>
    <w:p w14:paraId="22984C3B" w14:textId="77777777" w:rsidR="002F7421" w:rsidRPr="00551398" w:rsidRDefault="002F7421">
      <w:pPr>
        <w:pBdr>
          <w:bottom w:val="single" w:sz="4" w:space="1" w:color="auto"/>
        </w:pBdr>
        <w:rPr>
          <w:rFonts w:ascii="Arial" w:hAnsi="Arial" w:cs="Arial"/>
        </w:rPr>
      </w:pPr>
    </w:p>
    <w:p w14:paraId="7225EAB4" w14:textId="77777777" w:rsidR="002F7421" w:rsidRPr="00551398" w:rsidRDefault="00A46D01">
      <w:pPr>
        <w:spacing w:after="120"/>
        <w:rPr>
          <w:rFonts w:ascii="Arial" w:hAnsi="Arial" w:cs="Arial"/>
          <w:b/>
        </w:rPr>
      </w:pPr>
      <w:r w:rsidRPr="00551398">
        <w:rPr>
          <w:rFonts w:ascii="Arial" w:hAnsi="Arial" w:cs="Arial"/>
          <w:b/>
        </w:rPr>
        <w:t>1. Overall Description:</w:t>
      </w:r>
    </w:p>
    <w:p w14:paraId="42FA5FD5" w14:textId="56113524" w:rsidR="008F1B4A" w:rsidRDefault="00C9010F" w:rsidP="002639F5">
      <w:pPr>
        <w:rPr>
          <w:rFonts w:ascii="Arial" w:hAnsi="Arial" w:cs="Arial"/>
          <w:lang w:eastAsia="ko-KR"/>
        </w:rPr>
      </w:pPr>
      <w:r>
        <w:rPr>
          <w:rFonts w:ascii="Arial" w:hAnsi="Arial" w:cs="Arial"/>
          <w:lang w:eastAsia="ko-KR"/>
        </w:rPr>
        <w:t xml:space="preserve">SA2 have discussed </w:t>
      </w:r>
      <w:r w:rsidR="002B6D1E">
        <w:rPr>
          <w:rFonts w:ascii="Arial" w:hAnsi="Arial" w:cs="Arial"/>
          <w:lang w:eastAsia="ko-KR"/>
        </w:rPr>
        <w:t>the</w:t>
      </w:r>
      <w:r w:rsidR="002B50D8">
        <w:rPr>
          <w:rFonts w:ascii="Arial" w:hAnsi="Arial" w:cs="Arial"/>
          <w:lang w:eastAsia="ko-KR"/>
        </w:rPr>
        <w:t xml:space="preserve"> questions</w:t>
      </w:r>
      <w:r w:rsidR="0018066A">
        <w:rPr>
          <w:rFonts w:ascii="Arial" w:hAnsi="Arial" w:cs="Arial"/>
          <w:lang w:eastAsia="ko-KR"/>
        </w:rPr>
        <w:t xml:space="preserve"> </w:t>
      </w:r>
      <w:r w:rsidR="001900C8">
        <w:rPr>
          <w:rFonts w:ascii="Arial" w:hAnsi="Arial" w:cs="Arial"/>
          <w:lang w:eastAsia="ko-KR"/>
        </w:rPr>
        <w:t xml:space="preserve">in the </w:t>
      </w:r>
      <w:r w:rsidR="0018066A">
        <w:rPr>
          <w:rFonts w:ascii="Arial" w:hAnsi="Arial" w:cs="Arial"/>
          <w:lang w:eastAsia="ko-KR"/>
        </w:rPr>
        <w:t>LS a</w:t>
      </w:r>
      <w:r w:rsidR="002B6D1E">
        <w:rPr>
          <w:rFonts w:ascii="Arial" w:hAnsi="Arial" w:cs="Arial"/>
          <w:lang w:eastAsia="ko-KR"/>
        </w:rPr>
        <w:t>nd provides the following answers</w:t>
      </w:r>
      <w:r w:rsidR="002B50D8">
        <w:rPr>
          <w:rFonts w:ascii="Arial" w:hAnsi="Arial" w:cs="Arial"/>
          <w:lang w:eastAsia="ko-KR"/>
        </w:rPr>
        <w:t>.</w:t>
      </w:r>
    </w:p>
    <w:p w14:paraId="27A35D30" w14:textId="35188E9C" w:rsidR="008A7410" w:rsidRPr="005D40BF" w:rsidRDefault="008A7410" w:rsidP="002639F5">
      <w:pPr>
        <w:rPr>
          <w:rFonts w:ascii="Arial" w:hAnsi="Arial" w:cs="Arial"/>
          <w:i/>
          <w:iCs/>
          <w:lang w:eastAsia="zh-CN"/>
        </w:rPr>
      </w:pPr>
      <w:r w:rsidRPr="005D40BF">
        <w:rPr>
          <w:rFonts w:ascii="Arial" w:hAnsi="Arial" w:cs="Arial"/>
          <w:b/>
          <w:bCs/>
          <w:i/>
          <w:iCs/>
          <w:lang w:eastAsia="zh-CN"/>
        </w:rPr>
        <w:t>Question1</w:t>
      </w:r>
      <w:r w:rsidRPr="005D40BF">
        <w:rPr>
          <w:rFonts w:ascii="Arial" w:hAnsi="Arial" w:cs="Arial"/>
          <w:i/>
          <w:iCs/>
          <w:lang w:eastAsia="zh-CN"/>
        </w:rPr>
        <w:t xml:space="preserve">: </w:t>
      </w:r>
      <w:r w:rsidR="0018066A" w:rsidRPr="0018066A">
        <w:rPr>
          <w:rFonts w:ascii="Arial" w:hAnsi="Arial" w:cs="Arial"/>
          <w:i/>
          <w:iCs/>
          <w:lang w:eastAsia="zh-CN"/>
        </w:rPr>
        <w:t xml:space="preserve">How does the target UE obtain "Capabilities of the candidate Located UE(s), </w:t>
      </w:r>
      <w:proofErr w:type="gramStart"/>
      <w:r w:rsidR="0018066A" w:rsidRPr="0018066A">
        <w:rPr>
          <w:rFonts w:ascii="Arial" w:hAnsi="Arial" w:cs="Arial"/>
          <w:i/>
          <w:iCs/>
          <w:lang w:eastAsia="zh-CN"/>
        </w:rPr>
        <w:t>e.g.</w:t>
      </w:r>
      <w:proofErr w:type="gramEnd"/>
      <w:r w:rsidR="0018066A" w:rsidRPr="0018066A">
        <w:rPr>
          <w:rFonts w:ascii="Arial" w:hAnsi="Arial" w:cs="Arial"/>
          <w:i/>
          <w:iCs/>
          <w:lang w:eastAsia="zh-CN"/>
        </w:rPr>
        <w:t xml:space="preserve"> the supported </w:t>
      </w:r>
      <w:proofErr w:type="spellStart"/>
      <w:r w:rsidR="0018066A" w:rsidRPr="0018066A">
        <w:rPr>
          <w:rFonts w:ascii="Arial" w:hAnsi="Arial" w:cs="Arial"/>
          <w:i/>
          <w:iCs/>
          <w:lang w:eastAsia="zh-CN"/>
        </w:rPr>
        <w:t>Sidelink</w:t>
      </w:r>
      <w:proofErr w:type="spellEnd"/>
      <w:r w:rsidR="0018066A" w:rsidRPr="0018066A">
        <w:rPr>
          <w:rFonts w:ascii="Arial" w:hAnsi="Arial" w:cs="Arial"/>
          <w:i/>
          <w:iCs/>
          <w:lang w:eastAsia="zh-CN"/>
        </w:rPr>
        <w:t xml:space="preserve"> Positioning methods" for located UE </w:t>
      </w:r>
      <w:r w:rsidR="007B125A" w:rsidRPr="0018066A">
        <w:rPr>
          <w:rFonts w:ascii="Arial" w:hAnsi="Arial" w:cs="Arial"/>
          <w:i/>
          <w:iCs/>
          <w:lang w:eastAsia="zh-CN"/>
        </w:rPr>
        <w:t>selection?</w:t>
      </w:r>
    </w:p>
    <w:p w14:paraId="360D9BC0" w14:textId="3A5B2DBB" w:rsidR="00EC1FFE" w:rsidRPr="009B4E38" w:rsidRDefault="00F91CEB" w:rsidP="009B4E38">
      <w:pPr>
        <w:ind w:leftChars="200" w:left="400"/>
        <w:rPr>
          <w:rFonts w:ascii="Arial" w:hAnsi="Arial" w:cs="Arial"/>
          <w:bCs/>
          <w:lang w:eastAsia="zh-CN"/>
        </w:rPr>
      </w:pPr>
      <w:r w:rsidRPr="00C0286F">
        <w:rPr>
          <w:rFonts w:ascii="Arial" w:hAnsi="Arial" w:cs="Arial"/>
          <w:b/>
          <w:bCs/>
          <w:lang w:eastAsia="zh-CN"/>
        </w:rPr>
        <w:t>A</w:t>
      </w:r>
      <w:r w:rsidR="00854834" w:rsidRPr="00C0286F">
        <w:rPr>
          <w:rFonts w:ascii="Arial" w:hAnsi="Arial" w:cs="Arial"/>
          <w:b/>
          <w:bCs/>
          <w:lang w:eastAsia="zh-CN"/>
        </w:rPr>
        <w:t>nswer</w:t>
      </w:r>
      <w:r w:rsidR="000D5105" w:rsidRPr="00C0286F">
        <w:rPr>
          <w:rFonts w:ascii="Arial" w:hAnsi="Arial" w:cs="Arial"/>
          <w:b/>
          <w:bCs/>
          <w:lang w:eastAsia="zh-CN"/>
        </w:rPr>
        <w:t xml:space="preserve"> 1</w:t>
      </w:r>
      <w:r w:rsidR="00854834" w:rsidRPr="00C0286F">
        <w:rPr>
          <w:rFonts w:ascii="Arial" w:hAnsi="Arial" w:cs="Arial"/>
          <w:b/>
          <w:bCs/>
          <w:lang w:eastAsia="zh-CN"/>
        </w:rPr>
        <w:t>:</w:t>
      </w:r>
      <w:r w:rsidR="009B4E38" w:rsidRPr="009B4E38">
        <w:t xml:space="preserve"> </w:t>
      </w:r>
      <w:r w:rsidR="009B4E38" w:rsidRPr="009B4E38">
        <w:rPr>
          <w:rFonts w:ascii="Arial" w:hAnsi="Arial" w:cs="Arial"/>
          <w:bCs/>
          <w:lang w:eastAsia="zh-CN"/>
        </w:rPr>
        <w:t>Target UE obtain</w:t>
      </w:r>
      <w:r w:rsidR="009B4E38">
        <w:rPr>
          <w:rFonts w:ascii="Arial" w:hAnsi="Arial" w:cs="Arial"/>
          <w:bCs/>
          <w:lang w:eastAsia="zh-CN"/>
        </w:rPr>
        <w:t>s</w:t>
      </w:r>
      <w:r w:rsidR="009B4E38" w:rsidRPr="009B4E38">
        <w:rPr>
          <w:rFonts w:ascii="Arial" w:hAnsi="Arial" w:cs="Arial"/>
          <w:bCs/>
          <w:lang w:eastAsia="zh-CN"/>
        </w:rPr>
        <w:t xml:space="preserve"> "Capabilities of the candidate Located UE(s)"</w:t>
      </w:r>
      <w:r w:rsidR="009B4E38">
        <w:rPr>
          <w:rFonts w:ascii="Arial" w:hAnsi="Arial" w:cs="Arial"/>
          <w:bCs/>
          <w:lang w:eastAsia="zh-CN"/>
        </w:rPr>
        <w:t xml:space="preserve"> </w:t>
      </w:r>
      <w:r w:rsidR="009B4E38" w:rsidRPr="009B4E38">
        <w:rPr>
          <w:rFonts w:ascii="Arial" w:hAnsi="Arial" w:cs="Arial"/>
          <w:bCs/>
          <w:lang w:eastAsia="zh-CN"/>
        </w:rPr>
        <w:t>using capability exc</w:t>
      </w:r>
      <w:r w:rsidR="00251394">
        <w:rPr>
          <w:rFonts w:ascii="Arial" w:hAnsi="Arial" w:cs="Arial"/>
          <w:bCs/>
          <w:lang w:eastAsia="zh-CN"/>
        </w:rPr>
        <w:t>hange procedure defined by RAN2. And th</w:t>
      </w:r>
      <w:r w:rsidR="009B4E38" w:rsidRPr="009B4E38">
        <w:rPr>
          <w:rFonts w:ascii="Arial" w:hAnsi="Arial" w:cs="Arial"/>
          <w:bCs/>
          <w:lang w:eastAsia="zh-CN"/>
        </w:rPr>
        <w:t>e located UE selection happens after the capability exchange, as agreed in S2-2401384</w:t>
      </w:r>
      <w:r w:rsidR="009B4E38">
        <w:rPr>
          <w:rFonts w:ascii="Arial" w:hAnsi="Arial" w:cs="Arial"/>
          <w:bCs/>
          <w:lang w:eastAsia="zh-CN"/>
        </w:rPr>
        <w:t>.</w:t>
      </w:r>
    </w:p>
    <w:p w14:paraId="5339152A" w14:textId="377B1EA3" w:rsidR="008A7410" w:rsidRPr="005D40BF" w:rsidRDefault="00862EF1" w:rsidP="002639F5">
      <w:pPr>
        <w:rPr>
          <w:rFonts w:ascii="Arial" w:hAnsi="Arial" w:cs="Arial"/>
          <w:i/>
          <w:iCs/>
          <w:lang w:eastAsia="zh-CN"/>
        </w:rPr>
      </w:pPr>
      <w:r w:rsidRPr="005D40BF">
        <w:rPr>
          <w:rFonts w:ascii="Arial" w:hAnsi="Arial" w:cs="Arial"/>
          <w:b/>
          <w:bCs/>
          <w:i/>
          <w:iCs/>
          <w:lang w:eastAsia="zh-CN"/>
        </w:rPr>
        <w:t>Question2</w:t>
      </w:r>
      <w:r w:rsidRPr="005D40BF">
        <w:rPr>
          <w:rFonts w:ascii="Arial" w:hAnsi="Arial" w:cs="Arial"/>
          <w:i/>
          <w:iCs/>
          <w:lang w:eastAsia="zh-CN"/>
        </w:rPr>
        <w:t xml:space="preserve">: </w:t>
      </w:r>
      <w:r w:rsidR="0018066A" w:rsidRPr="0018066A">
        <w:rPr>
          <w:rFonts w:ascii="Arial" w:hAnsi="Arial" w:cs="Arial"/>
          <w:i/>
          <w:iCs/>
          <w:lang w:eastAsia="zh-CN"/>
        </w:rPr>
        <w:t>Is the "The required positioning QoS" considered by the target UE, the LMF or both, for located UE selection? How is the positioning QoS supported by the located UE  to be matched against "The required positioning QoS" obtained?</w:t>
      </w:r>
    </w:p>
    <w:p w14:paraId="54002E89" w14:textId="48757555" w:rsidR="0018066A" w:rsidRDefault="00F4309C" w:rsidP="009B4E38">
      <w:pPr>
        <w:ind w:leftChars="200" w:left="400"/>
        <w:rPr>
          <w:rFonts w:ascii="Arial" w:hAnsi="Arial" w:cs="Arial"/>
          <w:b/>
          <w:bCs/>
          <w:lang w:eastAsia="zh-CN"/>
        </w:rPr>
      </w:pPr>
      <w:r w:rsidRPr="00067F00">
        <w:rPr>
          <w:rFonts w:ascii="Arial" w:hAnsi="Arial" w:cs="Arial"/>
          <w:b/>
          <w:bCs/>
          <w:lang w:eastAsia="zh-CN"/>
        </w:rPr>
        <w:t>Answer</w:t>
      </w:r>
      <w:r w:rsidR="00067F00">
        <w:rPr>
          <w:rFonts w:ascii="Arial" w:hAnsi="Arial" w:cs="Arial"/>
          <w:b/>
          <w:bCs/>
          <w:lang w:eastAsia="zh-CN"/>
        </w:rPr>
        <w:t xml:space="preserve"> 2</w:t>
      </w:r>
      <w:r w:rsidRPr="00067F00">
        <w:rPr>
          <w:rFonts w:ascii="Arial" w:hAnsi="Arial" w:cs="Arial"/>
          <w:b/>
          <w:bCs/>
          <w:lang w:eastAsia="zh-CN"/>
        </w:rPr>
        <w:t>:</w:t>
      </w:r>
      <w:r w:rsidR="009B4E38">
        <w:rPr>
          <w:rFonts w:ascii="Arial" w:hAnsi="Arial" w:cs="Arial"/>
          <w:b/>
          <w:bCs/>
          <w:lang w:eastAsia="zh-CN"/>
        </w:rPr>
        <w:t xml:space="preserve"> </w:t>
      </w:r>
      <w:r w:rsidR="009B4E38" w:rsidRPr="009B4E38">
        <w:rPr>
          <w:rFonts w:ascii="Arial" w:hAnsi="Arial" w:cs="Arial"/>
          <w:bCs/>
          <w:lang w:eastAsia="zh-CN"/>
        </w:rPr>
        <w:t xml:space="preserve">"The required positioning QoS" </w:t>
      </w:r>
      <w:r w:rsidR="009B4E38">
        <w:rPr>
          <w:rFonts w:ascii="Arial" w:hAnsi="Arial" w:cs="Arial"/>
          <w:bCs/>
          <w:lang w:eastAsia="zh-CN"/>
        </w:rPr>
        <w:t xml:space="preserve">is </w:t>
      </w:r>
      <w:r w:rsidR="009B4E38" w:rsidRPr="009B4E38">
        <w:rPr>
          <w:rFonts w:ascii="Arial" w:hAnsi="Arial" w:cs="Arial"/>
          <w:bCs/>
          <w:lang w:eastAsia="zh-CN"/>
        </w:rPr>
        <w:t xml:space="preserve">considered by both the target UE and the LMF. </w:t>
      </w:r>
      <w:r w:rsidR="009B4E38">
        <w:rPr>
          <w:rFonts w:ascii="Arial" w:hAnsi="Arial" w:cs="Arial"/>
          <w:bCs/>
          <w:lang w:eastAsia="zh-CN"/>
        </w:rPr>
        <w:t>T</w:t>
      </w:r>
      <w:r w:rsidR="009B4E38" w:rsidRPr="009B4E38">
        <w:rPr>
          <w:rFonts w:ascii="Arial" w:hAnsi="Arial" w:cs="Arial"/>
          <w:bCs/>
          <w:lang w:eastAsia="zh-CN"/>
        </w:rPr>
        <w:t>he located UE with more precise positioning QoS supported will be selected for higher required positioning QoS of Target UE.</w:t>
      </w:r>
    </w:p>
    <w:p w14:paraId="5D512C77" w14:textId="32646460" w:rsidR="0018066A" w:rsidRPr="005D40BF" w:rsidRDefault="0018066A" w:rsidP="0018066A">
      <w:pPr>
        <w:rPr>
          <w:rFonts w:ascii="Arial" w:hAnsi="Arial" w:cs="Arial"/>
          <w:i/>
          <w:iCs/>
          <w:lang w:eastAsia="zh-CN"/>
        </w:rPr>
      </w:pPr>
      <w:r w:rsidRPr="005D40BF">
        <w:rPr>
          <w:rFonts w:ascii="Arial" w:hAnsi="Arial" w:cs="Arial"/>
          <w:b/>
          <w:bCs/>
          <w:i/>
          <w:iCs/>
          <w:lang w:eastAsia="zh-CN"/>
        </w:rPr>
        <w:t>Question</w:t>
      </w:r>
      <w:r>
        <w:rPr>
          <w:rFonts w:ascii="Arial" w:hAnsi="Arial" w:cs="Arial"/>
          <w:b/>
          <w:bCs/>
          <w:i/>
          <w:iCs/>
          <w:lang w:eastAsia="zh-CN"/>
        </w:rPr>
        <w:t>3</w:t>
      </w:r>
      <w:r w:rsidRPr="005D40BF">
        <w:rPr>
          <w:rFonts w:ascii="Arial" w:hAnsi="Arial" w:cs="Arial"/>
          <w:i/>
          <w:iCs/>
          <w:lang w:eastAsia="zh-CN"/>
        </w:rPr>
        <w:t xml:space="preserve">: </w:t>
      </w:r>
      <w:r w:rsidRPr="0018066A">
        <w:rPr>
          <w:rFonts w:ascii="Arial" w:hAnsi="Arial" w:cs="Arial"/>
          <w:i/>
          <w:iCs/>
          <w:lang w:eastAsia="zh-CN"/>
        </w:rPr>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18066A">
        <w:rPr>
          <w:rFonts w:ascii="Arial" w:hAnsi="Arial" w:cs="Arial"/>
          <w:i/>
          <w:iCs/>
          <w:lang w:eastAsia="zh-CN"/>
        </w:rPr>
        <w:t>and</w:t>
      </w:r>
      <w:proofErr w:type="spellEnd"/>
      <w:r w:rsidRPr="0018066A">
        <w:rPr>
          <w:rFonts w:ascii="Arial" w:hAnsi="Arial" w:cs="Arial"/>
          <w:i/>
          <w:iCs/>
          <w:lang w:eastAsia="zh-CN"/>
        </w:rPr>
        <w:t xml:space="preserve"> the SL positioning server UE's information for SL positioning server UE selection?</w:t>
      </w:r>
    </w:p>
    <w:p w14:paraId="7E41C55A" w14:textId="459F4CEE" w:rsidR="009B4E38" w:rsidRPr="009B4E38" w:rsidRDefault="0018066A" w:rsidP="009B4E38">
      <w:pPr>
        <w:ind w:leftChars="200" w:left="400"/>
        <w:rPr>
          <w:rFonts w:ascii="Arial" w:hAnsi="Arial" w:cs="Arial"/>
          <w:bCs/>
          <w:lang w:eastAsia="zh-CN"/>
        </w:rPr>
      </w:pPr>
      <w:r w:rsidRPr="00067F00">
        <w:rPr>
          <w:rFonts w:ascii="Arial" w:hAnsi="Arial" w:cs="Arial"/>
          <w:b/>
          <w:bCs/>
          <w:lang w:eastAsia="zh-CN"/>
        </w:rPr>
        <w:t>Answer</w:t>
      </w:r>
      <w:r>
        <w:rPr>
          <w:rFonts w:ascii="Arial" w:hAnsi="Arial" w:cs="Arial"/>
          <w:b/>
          <w:bCs/>
          <w:lang w:eastAsia="zh-CN"/>
        </w:rPr>
        <w:t xml:space="preserve"> 3</w:t>
      </w:r>
      <w:r w:rsidRPr="00067F00">
        <w:rPr>
          <w:rFonts w:ascii="Arial" w:hAnsi="Arial" w:cs="Arial"/>
          <w:b/>
          <w:bCs/>
          <w:lang w:eastAsia="zh-CN"/>
        </w:rPr>
        <w:t>:</w:t>
      </w:r>
      <w:r w:rsidR="009B4E38">
        <w:rPr>
          <w:rFonts w:ascii="Arial" w:hAnsi="Arial" w:cs="Arial"/>
          <w:b/>
          <w:bCs/>
          <w:lang w:eastAsia="zh-CN"/>
        </w:rPr>
        <w:t xml:space="preserve"> </w:t>
      </w:r>
      <w:r w:rsidR="009B4E38" w:rsidRPr="009B4E38">
        <w:rPr>
          <w:rFonts w:ascii="Arial" w:hAnsi="Arial" w:cs="Arial"/>
          <w:bCs/>
          <w:lang w:eastAsia="zh-CN"/>
        </w:rPr>
        <w:t>For located UE selection, UE's information including Located UE's location</w:t>
      </w:r>
      <w:r w:rsidR="009B4E38" w:rsidRPr="009B4E38">
        <w:rPr>
          <w:rFonts w:ascii="Arial" w:hAnsi="Arial" w:cs="Arial" w:hint="eastAsia"/>
          <w:bCs/>
          <w:lang w:eastAsia="zh-CN"/>
        </w:rPr>
        <w:t>,</w:t>
      </w:r>
      <w:r w:rsidR="009B4E38" w:rsidRPr="009B4E38">
        <w:rPr>
          <w:rFonts w:ascii="Arial" w:hAnsi="Arial" w:cs="Arial"/>
          <w:bCs/>
          <w:lang w:eastAsia="zh-CN"/>
        </w:rPr>
        <w:t xml:space="preserve"> and obtained by target UE via the supplementary RSPP signalling message, as agreed in S2-2401384.</w:t>
      </w:r>
      <w:r w:rsidR="009B4E38" w:rsidRPr="009B4E38">
        <w:rPr>
          <w:rFonts w:ascii="Arial" w:hAnsi="Arial" w:cs="Arial" w:hint="eastAsia"/>
          <w:bCs/>
          <w:lang w:eastAsia="zh-CN"/>
        </w:rPr>
        <w:t xml:space="preserve"> </w:t>
      </w:r>
      <w:r w:rsidR="009B4E38" w:rsidRPr="009B4E38">
        <w:rPr>
          <w:rFonts w:ascii="Arial" w:hAnsi="Arial" w:cs="Arial"/>
          <w:bCs/>
          <w:lang w:eastAsia="zh-CN"/>
        </w:rPr>
        <w:t>For SL positioning server UE selection, there is no need on</w:t>
      </w:r>
      <w:r w:rsidR="009B4E38" w:rsidRPr="009B4E38">
        <w:rPr>
          <w:rFonts w:ascii="Arial" w:hAnsi="Arial" w:cs="Arial"/>
          <w:bCs/>
          <w:lang w:eastAsia="zh-CN"/>
        </w:rPr>
        <w:tab/>
        <w:t>UE's information including whether UE is in coverage or not, UE's location, etc.</w:t>
      </w:r>
    </w:p>
    <w:p w14:paraId="17B7EC49" w14:textId="784C1EDF" w:rsidR="0018066A" w:rsidRPr="005D40BF" w:rsidRDefault="0018066A" w:rsidP="0018066A">
      <w:pPr>
        <w:rPr>
          <w:rFonts w:ascii="Arial" w:hAnsi="Arial" w:cs="Arial"/>
          <w:i/>
          <w:iCs/>
          <w:lang w:eastAsia="zh-CN"/>
        </w:rPr>
      </w:pPr>
      <w:r w:rsidRPr="005D40BF">
        <w:rPr>
          <w:rFonts w:ascii="Arial" w:hAnsi="Arial" w:cs="Arial"/>
          <w:b/>
          <w:bCs/>
          <w:i/>
          <w:iCs/>
          <w:lang w:eastAsia="zh-CN"/>
        </w:rPr>
        <w:t>Question</w:t>
      </w:r>
      <w:r>
        <w:rPr>
          <w:rFonts w:ascii="Arial" w:hAnsi="Arial" w:cs="Arial"/>
          <w:b/>
          <w:bCs/>
          <w:i/>
          <w:iCs/>
          <w:lang w:eastAsia="zh-CN"/>
        </w:rPr>
        <w:t>4</w:t>
      </w:r>
      <w:r w:rsidRPr="005D40BF">
        <w:rPr>
          <w:rFonts w:ascii="Arial" w:hAnsi="Arial" w:cs="Arial"/>
          <w:i/>
          <w:iCs/>
          <w:lang w:eastAsia="zh-CN"/>
        </w:rPr>
        <w:t xml:space="preserve">: </w:t>
      </w:r>
      <w:r w:rsidRPr="0018066A">
        <w:rPr>
          <w:rFonts w:ascii="Arial" w:hAnsi="Arial" w:cs="Arial"/>
          <w:i/>
          <w:iCs/>
          <w:lang w:eastAsia="zh-CN"/>
        </w:rPr>
        <w:t>How does the target UE obtain "related positioning methods" for SL positioning server UE selection?</w:t>
      </w:r>
    </w:p>
    <w:p w14:paraId="05F076C7" w14:textId="1E55B9BC" w:rsidR="0018066A" w:rsidRPr="009B4E38" w:rsidRDefault="0018066A" w:rsidP="009B4E38">
      <w:pPr>
        <w:ind w:leftChars="200" w:left="400"/>
        <w:rPr>
          <w:rFonts w:ascii="Arial" w:hAnsi="Arial" w:cs="Arial"/>
          <w:bCs/>
          <w:lang w:eastAsia="zh-CN"/>
        </w:rPr>
      </w:pPr>
      <w:r w:rsidRPr="00067F00">
        <w:rPr>
          <w:rFonts w:ascii="Arial" w:hAnsi="Arial" w:cs="Arial"/>
          <w:b/>
          <w:bCs/>
          <w:lang w:eastAsia="zh-CN"/>
        </w:rPr>
        <w:lastRenderedPageBreak/>
        <w:t>Answer</w:t>
      </w:r>
      <w:r>
        <w:rPr>
          <w:rFonts w:ascii="Arial" w:hAnsi="Arial" w:cs="Arial"/>
          <w:b/>
          <w:bCs/>
          <w:lang w:eastAsia="zh-CN"/>
        </w:rPr>
        <w:t xml:space="preserve"> 4</w:t>
      </w:r>
      <w:r w:rsidRPr="00067F00">
        <w:rPr>
          <w:rFonts w:ascii="Arial" w:hAnsi="Arial" w:cs="Arial"/>
          <w:b/>
          <w:bCs/>
          <w:lang w:eastAsia="zh-CN"/>
        </w:rPr>
        <w:t>:</w:t>
      </w:r>
      <w:r w:rsidR="009B4E38" w:rsidRPr="009B4E38">
        <w:t xml:space="preserve"> </w:t>
      </w:r>
      <w:r w:rsidR="009B4E38">
        <w:rPr>
          <w:rFonts w:ascii="Arial" w:hAnsi="Arial" w:cs="Arial"/>
          <w:bCs/>
          <w:lang w:eastAsia="zh-CN"/>
        </w:rPr>
        <w:t>T</w:t>
      </w:r>
      <w:r w:rsidR="009B4E38" w:rsidRPr="009B4E38">
        <w:rPr>
          <w:rFonts w:ascii="Arial" w:hAnsi="Arial" w:cs="Arial"/>
          <w:bCs/>
          <w:lang w:eastAsia="zh-CN"/>
        </w:rPr>
        <w:t>here is no need on "related positioning methods", so it is removed.</w:t>
      </w:r>
    </w:p>
    <w:p w14:paraId="6E74F3C0" w14:textId="77777777" w:rsidR="0018066A" w:rsidDel="004A5526" w:rsidRDefault="0018066A" w:rsidP="0018066A">
      <w:pPr>
        <w:rPr>
          <w:rFonts w:ascii="Arial" w:hAnsi="Arial" w:cs="Arial"/>
          <w:lang w:eastAsia="zh-CN"/>
        </w:rPr>
      </w:pPr>
    </w:p>
    <w:p w14:paraId="1E79A85D" w14:textId="77777777" w:rsidR="002F7421" w:rsidRPr="00551398" w:rsidRDefault="00A46D01">
      <w:pPr>
        <w:spacing w:after="120"/>
        <w:rPr>
          <w:rFonts w:ascii="Arial" w:hAnsi="Arial" w:cs="Arial"/>
          <w:b/>
        </w:rPr>
      </w:pPr>
      <w:r w:rsidRPr="00551398">
        <w:rPr>
          <w:rFonts w:ascii="Arial" w:hAnsi="Arial" w:cs="Arial"/>
          <w:b/>
        </w:rPr>
        <w:t>2. Actions:</w:t>
      </w:r>
    </w:p>
    <w:p w14:paraId="3C3CC7A9" w14:textId="47D46B9B" w:rsidR="002F7421" w:rsidRPr="00551398" w:rsidRDefault="00A46D01">
      <w:pPr>
        <w:spacing w:after="120"/>
        <w:ind w:left="1985" w:hanging="1985"/>
        <w:rPr>
          <w:rFonts w:ascii="Arial" w:hAnsi="Arial" w:cs="Arial"/>
          <w:b/>
        </w:rPr>
      </w:pPr>
      <w:r w:rsidRPr="00551398">
        <w:rPr>
          <w:rFonts w:ascii="Arial" w:hAnsi="Arial" w:cs="Arial"/>
          <w:b/>
        </w:rPr>
        <w:t>To</w:t>
      </w:r>
      <w:r w:rsidRPr="00551398">
        <w:rPr>
          <w:rFonts w:ascii="Arial" w:hAnsi="Arial" w:cs="Arial"/>
          <w:b/>
          <w:color w:val="000000"/>
        </w:rPr>
        <w:t xml:space="preserve"> </w:t>
      </w:r>
      <w:r w:rsidR="00942AF9">
        <w:rPr>
          <w:rFonts w:ascii="Arial" w:hAnsi="Arial" w:cs="Arial"/>
          <w:b/>
          <w:color w:val="000000"/>
        </w:rPr>
        <w:t>CT1</w:t>
      </w:r>
    </w:p>
    <w:p w14:paraId="58C30540" w14:textId="3F0EF83B" w:rsidR="002F7421" w:rsidRPr="00551398" w:rsidRDefault="00A46D01" w:rsidP="00652699">
      <w:pPr>
        <w:rPr>
          <w:rFonts w:ascii="Arial" w:hAnsi="Arial" w:cs="Arial"/>
          <w:color w:val="000000"/>
        </w:rPr>
      </w:pPr>
      <w:r w:rsidRPr="00551398">
        <w:rPr>
          <w:rFonts w:ascii="Arial" w:hAnsi="Arial" w:cs="Arial"/>
          <w:b/>
        </w:rPr>
        <w:t xml:space="preserve">ACTION: </w:t>
      </w:r>
      <w:r w:rsidRPr="00551398">
        <w:rPr>
          <w:rFonts w:ascii="Arial" w:hAnsi="Arial" w:cs="Arial"/>
          <w:b/>
        </w:rPr>
        <w:tab/>
      </w:r>
    </w:p>
    <w:p w14:paraId="647A0C58" w14:textId="59F40BBC" w:rsidR="008C2F08" w:rsidRPr="00F84EC4" w:rsidRDefault="00942AF9">
      <w:pPr>
        <w:spacing w:after="120"/>
        <w:rPr>
          <w:rFonts w:ascii="Arial" w:hAnsi="Arial" w:cs="Arial"/>
          <w:bCs/>
          <w:lang w:eastAsia="zh-CN"/>
        </w:rPr>
      </w:pPr>
      <w:r w:rsidRPr="00F84EC4">
        <w:rPr>
          <w:rFonts w:ascii="Arial" w:hAnsi="Arial" w:cs="Arial"/>
          <w:bCs/>
          <w:lang w:eastAsia="zh-CN"/>
        </w:rPr>
        <w:t>SA2 respectfully asks CT1 to take the above agreements into account.</w:t>
      </w:r>
    </w:p>
    <w:p w14:paraId="27DB313A" w14:textId="69FBBB05" w:rsidR="008C2F08" w:rsidRPr="00942AF9" w:rsidRDefault="008C2F08">
      <w:pPr>
        <w:spacing w:after="120"/>
        <w:rPr>
          <w:rFonts w:ascii="Arial" w:hAnsi="Arial" w:cs="Arial"/>
          <w:lang w:eastAsia="zh-CN"/>
        </w:rPr>
      </w:pPr>
    </w:p>
    <w:p w14:paraId="4CAD3BDF" w14:textId="2B02DCBE" w:rsidR="002F7421" w:rsidRPr="00551398" w:rsidRDefault="007B7640">
      <w:pPr>
        <w:spacing w:after="120"/>
        <w:rPr>
          <w:rFonts w:ascii="Arial" w:hAnsi="Arial" w:cs="Arial"/>
          <w:b/>
        </w:rPr>
      </w:pPr>
      <w:r w:rsidRPr="00551398">
        <w:rPr>
          <w:rFonts w:ascii="Arial" w:hAnsi="Arial" w:cs="Arial"/>
          <w:b/>
        </w:rPr>
        <w:t>3. Date of Next SA</w:t>
      </w:r>
      <w:r w:rsidR="00A46D01" w:rsidRPr="00551398">
        <w:rPr>
          <w:rFonts w:ascii="Arial" w:hAnsi="Arial" w:cs="Arial"/>
          <w:b/>
        </w:rPr>
        <w:t>2 Meetings:</w:t>
      </w:r>
    </w:p>
    <w:p w14:paraId="564134BD" w14:textId="1C62D942" w:rsidR="003C6E2F" w:rsidRDefault="003C6E2F" w:rsidP="003C6E2F">
      <w:pPr>
        <w:tabs>
          <w:tab w:val="left" w:pos="5103"/>
        </w:tabs>
        <w:spacing w:after="120"/>
        <w:ind w:left="2268" w:hanging="2268"/>
        <w:rPr>
          <w:rFonts w:ascii="Arial" w:hAnsi="Arial" w:cs="Arial"/>
          <w:bCs/>
          <w:lang w:val="sv-SE"/>
        </w:rPr>
      </w:pPr>
      <w:r w:rsidRPr="00551398">
        <w:rPr>
          <w:rFonts w:ascii="Arial" w:hAnsi="Arial" w:cs="Arial"/>
          <w:bCs/>
          <w:lang w:val="sv-SE"/>
        </w:rPr>
        <w:t>SA2#16</w:t>
      </w:r>
      <w:r w:rsidR="004E5118">
        <w:rPr>
          <w:rFonts w:ascii="Arial" w:hAnsi="Arial" w:cs="Arial"/>
          <w:bCs/>
          <w:lang w:val="sv-SE"/>
        </w:rPr>
        <w:t>2</w:t>
      </w:r>
      <w:r w:rsidRPr="00551398">
        <w:rPr>
          <w:rFonts w:ascii="Arial" w:hAnsi="Arial" w:cs="Arial"/>
          <w:bCs/>
          <w:lang w:val="sv-SE"/>
        </w:rPr>
        <w:tab/>
        <w:t>1</w:t>
      </w:r>
      <w:r w:rsidR="004E5118">
        <w:rPr>
          <w:rFonts w:ascii="Arial" w:hAnsi="Arial" w:cs="Arial"/>
          <w:bCs/>
          <w:lang w:val="sv-SE"/>
        </w:rPr>
        <w:t xml:space="preserve">5 </w:t>
      </w:r>
      <w:r w:rsidRPr="00551398">
        <w:rPr>
          <w:rFonts w:ascii="Arial" w:hAnsi="Arial" w:cs="Arial"/>
          <w:bCs/>
          <w:lang w:val="sv-SE"/>
        </w:rPr>
        <w:t>-</w:t>
      </w:r>
      <w:r w:rsidR="004E5118">
        <w:rPr>
          <w:rFonts w:ascii="Arial" w:hAnsi="Arial" w:cs="Arial"/>
          <w:bCs/>
          <w:lang w:val="sv-SE"/>
        </w:rPr>
        <w:t xml:space="preserve"> </w:t>
      </w:r>
      <w:r w:rsidRPr="00551398">
        <w:rPr>
          <w:rFonts w:ascii="Arial" w:hAnsi="Arial" w:cs="Arial"/>
          <w:bCs/>
          <w:lang w:val="sv-SE"/>
        </w:rPr>
        <w:t>1</w:t>
      </w:r>
      <w:r w:rsidR="009C274B">
        <w:rPr>
          <w:rFonts w:ascii="Arial" w:hAnsi="Arial" w:cs="Arial"/>
          <w:bCs/>
          <w:lang w:val="sv-SE"/>
        </w:rPr>
        <w:t>9 April</w:t>
      </w:r>
      <w:r w:rsidRPr="00551398">
        <w:rPr>
          <w:rFonts w:ascii="Arial" w:hAnsi="Arial" w:cs="Arial"/>
          <w:bCs/>
          <w:lang w:val="sv-SE"/>
        </w:rPr>
        <w:t xml:space="preserve"> 202</w:t>
      </w:r>
      <w:r w:rsidR="009C274B">
        <w:rPr>
          <w:rFonts w:ascii="Arial" w:hAnsi="Arial" w:cs="Arial"/>
          <w:bCs/>
          <w:lang w:val="sv-SE"/>
        </w:rPr>
        <w:t>4</w:t>
      </w:r>
      <w:r w:rsidRPr="00551398">
        <w:rPr>
          <w:rFonts w:ascii="Arial" w:hAnsi="Arial" w:cs="Arial"/>
          <w:bCs/>
          <w:lang w:val="sv-SE"/>
        </w:rPr>
        <w:tab/>
      </w:r>
      <w:r w:rsidR="00EF4CAA">
        <w:rPr>
          <w:rFonts w:ascii="Arial" w:hAnsi="Arial" w:cs="Arial"/>
          <w:bCs/>
          <w:lang w:val="sv-SE"/>
        </w:rPr>
        <w:t>Changsha</w:t>
      </w:r>
      <w:r w:rsidRPr="00551398">
        <w:rPr>
          <w:rFonts w:ascii="Arial" w:hAnsi="Arial" w:cs="Arial"/>
          <w:bCs/>
          <w:lang w:val="sv-SE"/>
        </w:rPr>
        <w:t xml:space="preserve">, </w:t>
      </w:r>
      <w:r w:rsidR="003837C0">
        <w:rPr>
          <w:rFonts w:ascii="Arial" w:hAnsi="Arial" w:cs="Arial"/>
          <w:bCs/>
          <w:lang w:val="sv-SE"/>
        </w:rPr>
        <w:t>C</w:t>
      </w:r>
      <w:r w:rsidR="00EF4CAA">
        <w:rPr>
          <w:rFonts w:ascii="Arial" w:hAnsi="Arial" w:cs="Arial"/>
          <w:bCs/>
          <w:lang w:val="sv-SE"/>
        </w:rPr>
        <w:t>hina</w:t>
      </w:r>
    </w:p>
    <w:p w14:paraId="5C6F1BAE" w14:textId="3EB42CED" w:rsidR="00477175" w:rsidRPr="003C6E2F" w:rsidRDefault="009B78F8" w:rsidP="003D060F">
      <w:pPr>
        <w:tabs>
          <w:tab w:val="left" w:pos="5103"/>
        </w:tabs>
        <w:spacing w:after="120"/>
        <w:ind w:left="2268" w:hanging="2268"/>
        <w:rPr>
          <w:rFonts w:ascii="Arial" w:hAnsi="Arial" w:cs="Arial"/>
          <w:bCs/>
          <w:lang w:val="sv-SE" w:eastAsia="zh-CN"/>
        </w:rPr>
      </w:pPr>
      <w:r>
        <w:rPr>
          <w:rFonts w:ascii="Arial" w:hAnsi="Arial" w:cs="Arial" w:hint="eastAsia"/>
          <w:bCs/>
          <w:lang w:val="sv-SE" w:eastAsia="zh-CN"/>
        </w:rPr>
        <w:t>S</w:t>
      </w:r>
      <w:r>
        <w:rPr>
          <w:rFonts w:ascii="Arial" w:hAnsi="Arial" w:cs="Arial"/>
          <w:bCs/>
          <w:lang w:val="sv-SE" w:eastAsia="zh-CN"/>
        </w:rPr>
        <w:t>A2#16</w:t>
      </w:r>
      <w:r w:rsidR="00CB1690">
        <w:rPr>
          <w:rFonts w:ascii="Arial" w:hAnsi="Arial" w:cs="Arial"/>
          <w:bCs/>
          <w:lang w:val="sv-SE" w:eastAsia="zh-CN"/>
        </w:rPr>
        <w:t>3</w:t>
      </w:r>
      <w:r>
        <w:rPr>
          <w:rFonts w:ascii="Arial" w:hAnsi="Arial" w:cs="Arial"/>
          <w:bCs/>
          <w:lang w:val="sv-SE" w:eastAsia="zh-CN"/>
        </w:rPr>
        <w:tab/>
      </w:r>
      <w:r>
        <w:rPr>
          <w:rFonts w:ascii="Arial" w:hAnsi="Arial" w:cs="Arial"/>
          <w:bCs/>
        </w:rPr>
        <w:t>27 – 31 M</w:t>
      </w:r>
      <w:r>
        <w:rPr>
          <w:rFonts w:ascii="Arial" w:hAnsi="Arial" w:cs="Arial" w:hint="eastAsia"/>
          <w:bCs/>
          <w:lang w:eastAsia="zh-CN"/>
        </w:rPr>
        <w:t>ay</w:t>
      </w:r>
      <w:r>
        <w:rPr>
          <w:rFonts w:ascii="Arial" w:hAnsi="Arial" w:cs="Arial"/>
          <w:bCs/>
        </w:rPr>
        <w:t xml:space="preserve"> 2024</w:t>
      </w:r>
      <w:r w:rsidRPr="00051868">
        <w:rPr>
          <w:rFonts w:ascii="Arial" w:hAnsi="Arial" w:cs="Arial"/>
          <w:bCs/>
        </w:rPr>
        <w:tab/>
      </w:r>
      <w:proofErr w:type="spellStart"/>
      <w:r>
        <w:rPr>
          <w:rFonts w:ascii="Arial" w:hAnsi="Arial" w:cs="Arial"/>
          <w:bCs/>
        </w:rPr>
        <w:t>Jeju</w:t>
      </w:r>
      <w:proofErr w:type="spellEnd"/>
      <w:r>
        <w:rPr>
          <w:rFonts w:ascii="Arial" w:hAnsi="Arial" w:cs="Arial"/>
          <w:bCs/>
        </w:rPr>
        <w:t xml:space="preserve">, </w:t>
      </w:r>
      <w:hyperlink r:id="rId13" w:tgtFrame="_blank" w:history="1">
        <w:r w:rsidRPr="000F2EDF">
          <w:rPr>
            <w:rFonts w:ascii="Arial" w:hAnsi="Arial" w:cs="Arial"/>
            <w:bCs/>
          </w:rPr>
          <w:t>Korea</w:t>
        </w:r>
      </w:hyperlink>
    </w:p>
    <w:sectPr w:rsidR="00477175" w:rsidRPr="003C6E2F">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6060" w14:textId="77777777" w:rsidR="0063155D" w:rsidRDefault="0063155D">
      <w:pPr>
        <w:spacing w:after="0" w:line="240" w:lineRule="auto"/>
      </w:pPr>
      <w:r>
        <w:separator/>
      </w:r>
    </w:p>
  </w:endnote>
  <w:endnote w:type="continuationSeparator" w:id="0">
    <w:p w14:paraId="65844F23" w14:textId="77777777" w:rsidR="0063155D" w:rsidRDefault="00631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EndPr/>
    <w:sdtContent>
      <w:p w14:paraId="7C7B4F8E" w14:textId="1292B650" w:rsidR="00272DCD" w:rsidRDefault="00272DCD">
        <w:pPr>
          <w:pStyle w:val="a9"/>
          <w:jc w:val="right"/>
        </w:pPr>
        <w:r>
          <w:fldChar w:fldCharType="begin"/>
        </w:r>
        <w:r>
          <w:instrText>PAGE   \* MERGEFORMAT</w:instrText>
        </w:r>
        <w:r>
          <w:fldChar w:fldCharType="separate"/>
        </w:r>
        <w:r w:rsidR="00C95FE3" w:rsidRPr="00C95FE3">
          <w:rPr>
            <w:noProof/>
            <w:lang w:val="fr-FR"/>
          </w:rPr>
          <w:t>2</w:t>
        </w:r>
        <w:r>
          <w:fldChar w:fldCharType="end"/>
        </w:r>
      </w:p>
    </w:sdtContent>
  </w:sdt>
  <w:p w14:paraId="366049BE" w14:textId="15E4902A" w:rsidR="00272DCD" w:rsidRDefault="00272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EndPr/>
    <w:sdtContent>
      <w:p w14:paraId="2FF7E85E" w14:textId="37CAC503" w:rsidR="00272DCD" w:rsidRDefault="00272DCD">
        <w:pPr>
          <w:pStyle w:val="a9"/>
          <w:jc w:val="right"/>
        </w:pPr>
        <w:r>
          <w:fldChar w:fldCharType="begin"/>
        </w:r>
        <w:r>
          <w:instrText>PAGE   \* MERGEFORMAT</w:instrText>
        </w:r>
        <w:r>
          <w:fldChar w:fldCharType="separate"/>
        </w:r>
        <w:r w:rsidR="00C95FE3" w:rsidRPr="00C95FE3">
          <w:rPr>
            <w:noProof/>
            <w:lang w:val="fr-FR"/>
          </w:rPr>
          <w:t>1</w:t>
        </w:r>
        <w:r>
          <w:fldChar w:fldCharType="end"/>
        </w:r>
      </w:p>
    </w:sdtContent>
  </w:sdt>
  <w:p w14:paraId="7C8C4B2C" w14:textId="6D4FF85D" w:rsidR="00272DCD" w:rsidRDefault="00272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DCAC" w14:textId="77777777" w:rsidR="0063155D" w:rsidRDefault="0063155D">
      <w:pPr>
        <w:spacing w:after="0" w:line="240" w:lineRule="auto"/>
      </w:pPr>
      <w:r>
        <w:separator/>
      </w:r>
    </w:p>
  </w:footnote>
  <w:footnote w:type="continuationSeparator" w:id="0">
    <w:p w14:paraId="0F399400" w14:textId="77777777" w:rsidR="0063155D" w:rsidRDefault="006315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B77A9"/>
    <w:multiLevelType w:val="hybridMultilevel"/>
    <w:tmpl w:val="E1B8E2D8"/>
    <w:lvl w:ilvl="0" w:tplc="6B46BC7E">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17534D"/>
    <w:multiLevelType w:val="hybridMultilevel"/>
    <w:tmpl w:val="17F08F8E"/>
    <w:lvl w:ilvl="0" w:tplc="3E5CB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1"/>
  </w:num>
  <w:num w:numId="2">
    <w:abstractNumId w:val="6"/>
  </w:num>
  <w:num w:numId="3">
    <w:abstractNumId w:val="8"/>
  </w:num>
  <w:num w:numId="4">
    <w:abstractNumId w:val="5"/>
  </w:num>
  <w:num w:numId="5">
    <w:abstractNumId w:val="10"/>
  </w:num>
  <w:num w:numId="6">
    <w:abstractNumId w:val="4"/>
  </w:num>
  <w:num w:numId="7">
    <w:abstractNumId w:val="9"/>
  </w:num>
  <w:num w:numId="8">
    <w:abstractNumId w:val="1"/>
  </w:num>
  <w:num w:numId="9">
    <w:abstractNumId w:val="12"/>
  </w:num>
  <w:num w:numId="10">
    <w:abstractNumId w:val="7"/>
  </w:num>
  <w:num w:numId="11">
    <w:abstractNumId w:val="14"/>
  </w:num>
  <w:num w:numId="12">
    <w:abstractNumId w:val="0"/>
  </w:num>
  <w:num w:numId="13">
    <w:abstractNumId w:val="3"/>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2B84"/>
    <w:rsid w:val="0003458E"/>
    <w:rsid w:val="00035C74"/>
    <w:rsid w:val="00045BDE"/>
    <w:rsid w:val="00046F76"/>
    <w:rsid w:val="000470F0"/>
    <w:rsid w:val="0005095B"/>
    <w:rsid w:val="00056294"/>
    <w:rsid w:val="00057A0F"/>
    <w:rsid w:val="00060031"/>
    <w:rsid w:val="00063CDC"/>
    <w:rsid w:val="000661A9"/>
    <w:rsid w:val="00067F00"/>
    <w:rsid w:val="0007024F"/>
    <w:rsid w:val="00075635"/>
    <w:rsid w:val="00077D36"/>
    <w:rsid w:val="00085250"/>
    <w:rsid w:val="00086062"/>
    <w:rsid w:val="00087DF6"/>
    <w:rsid w:val="0009213B"/>
    <w:rsid w:val="0009289E"/>
    <w:rsid w:val="0009611E"/>
    <w:rsid w:val="000A34C7"/>
    <w:rsid w:val="000A4C21"/>
    <w:rsid w:val="000A6DBE"/>
    <w:rsid w:val="000B0D05"/>
    <w:rsid w:val="000B1D49"/>
    <w:rsid w:val="000B375E"/>
    <w:rsid w:val="000B55EB"/>
    <w:rsid w:val="000B6718"/>
    <w:rsid w:val="000C4591"/>
    <w:rsid w:val="000C70CF"/>
    <w:rsid w:val="000D045A"/>
    <w:rsid w:val="000D0BEA"/>
    <w:rsid w:val="000D3DC8"/>
    <w:rsid w:val="000D5105"/>
    <w:rsid w:val="000D51BD"/>
    <w:rsid w:val="000D714D"/>
    <w:rsid w:val="000E0E03"/>
    <w:rsid w:val="000E10BD"/>
    <w:rsid w:val="000E3E82"/>
    <w:rsid w:val="000E7BAB"/>
    <w:rsid w:val="000F309E"/>
    <w:rsid w:val="000F47A3"/>
    <w:rsid w:val="000F4E43"/>
    <w:rsid w:val="000F6903"/>
    <w:rsid w:val="00101317"/>
    <w:rsid w:val="0010450F"/>
    <w:rsid w:val="00106B1F"/>
    <w:rsid w:val="00110440"/>
    <w:rsid w:val="0011096A"/>
    <w:rsid w:val="001133C1"/>
    <w:rsid w:val="00113B08"/>
    <w:rsid w:val="00117933"/>
    <w:rsid w:val="00122A9A"/>
    <w:rsid w:val="001230E3"/>
    <w:rsid w:val="001239C5"/>
    <w:rsid w:val="00124862"/>
    <w:rsid w:val="001332EF"/>
    <w:rsid w:val="001367C5"/>
    <w:rsid w:val="001377CB"/>
    <w:rsid w:val="00137B4E"/>
    <w:rsid w:val="00141F9F"/>
    <w:rsid w:val="001425F8"/>
    <w:rsid w:val="0014273D"/>
    <w:rsid w:val="0014363F"/>
    <w:rsid w:val="00151B18"/>
    <w:rsid w:val="0015303A"/>
    <w:rsid w:val="0015524B"/>
    <w:rsid w:val="00156C92"/>
    <w:rsid w:val="00157679"/>
    <w:rsid w:val="00161461"/>
    <w:rsid w:val="00161E86"/>
    <w:rsid w:val="0016327C"/>
    <w:rsid w:val="00173495"/>
    <w:rsid w:val="001744A9"/>
    <w:rsid w:val="0018066A"/>
    <w:rsid w:val="00183567"/>
    <w:rsid w:val="0018482B"/>
    <w:rsid w:val="00184855"/>
    <w:rsid w:val="00187B81"/>
    <w:rsid w:val="001900C8"/>
    <w:rsid w:val="001920CE"/>
    <w:rsid w:val="001951AB"/>
    <w:rsid w:val="00196861"/>
    <w:rsid w:val="001A0039"/>
    <w:rsid w:val="001A2985"/>
    <w:rsid w:val="001A51D0"/>
    <w:rsid w:val="001A6110"/>
    <w:rsid w:val="001B04F7"/>
    <w:rsid w:val="001B0EF3"/>
    <w:rsid w:val="001B1D3F"/>
    <w:rsid w:val="001B2F91"/>
    <w:rsid w:val="001B5520"/>
    <w:rsid w:val="001B6056"/>
    <w:rsid w:val="001B742B"/>
    <w:rsid w:val="001B75AA"/>
    <w:rsid w:val="001C65BC"/>
    <w:rsid w:val="001C6DF3"/>
    <w:rsid w:val="001C7A35"/>
    <w:rsid w:val="001C7EE5"/>
    <w:rsid w:val="001D1416"/>
    <w:rsid w:val="001D34EB"/>
    <w:rsid w:val="001E2D99"/>
    <w:rsid w:val="001E4673"/>
    <w:rsid w:val="001E66C9"/>
    <w:rsid w:val="001E7476"/>
    <w:rsid w:val="001E7575"/>
    <w:rsid w:val="001E7E9B"/>
    <w:rsid w:val="001F11A1"/>
    <w:rsid w:val="001F1E17"/>
    <w:rsid w:val="001F2195"/>
    <w:rsid w:val="001F7CE2"/>
    <w:rsid w:val="00202879"/>
    <w:rsid w:val="0020509D"/>
    <w:rsid w:val="002064B4"/>
    <w:rsid w:val="00206527"/>
    <w:rsid w:val="00210503"/>
    <w:rsid w:val="00211C10"/>
    <w:rsid w:val="00227157"/>
    <w:rsid w:val="0022732B"/>
    <w:rsid w:val="00231011"/>
    <w:rsid w:val="00234647"/>
    <w:rsid w:val="00234B7E"/>
    <w:rsid w:val="00235076"/>
    <w:rsid w:val="002350B8"/>
    <w:rsid w:val="00236A1B"/>
    <w:rsid w:val="0023769B"/>
    <w:rsid w:val="00241440"/>
    <w:rsid w:val="00242E07"/>
    <w:rsid w:val="00244155"/>
    <w:rsid w:val="0024472A"/>
    <w:rsid w:val="00245156"/>
    <w:rsid w:val="00246DB2"/>
    <w:rsid w:val="00250F18"/>
    <w:rsid w:val="00251394"/>
    <w:rsid w:val="00252DD0"/>
    <w:rsid w:val="00253D81"/>
    <w:rsid w:val="00260C89"/>
    <w:rsid w:val="0026226A"/>
    <w:rsid w:val="0026253E"/>
    <w:rsid w:val="002639F5"/>
    <w:rsid w:val="00264008"/>
    <w:rsid w:val="0026446B"/>
    <w:rsid w:val="002702A8"/>
    <w:rsid w:val="00270EE2"/>
    <w:rsid w:val="00271637"/>
    <w:rsid w:val="00272DCD"/>
    <w:rsid w:val="00275A08"/>
    <w:rsid w:val="002763EC"/>
    <w:rsid w:val="00276A82"/>
    <w:rsid w:val="0027778F"/>
    <w:rsid w:val="00277798"/>
    <w:rsid w:val="00280545"/>
    <w:rsid w:val="00280859"/>
    <w:rsid w:val="00282C0B"/>
    <w:rsid w:val="0028357E"/>
    <w:rsid w:val="002835BC"/>
    <w:rsid w:val="0028518E"/>
    <w:rsid w:val="00285A5B"/>
    <w:rsid w:val="00285FD8"/>
    <w:rsid w:val="00286536"/>
    <w:rsid w:val="00287F46"/>
    <w:rsid w:val="00287F98"/>
    <w:rsid w:val="0029016E"/>
    <w:rsid w:val="00290223"/>
    <w:rsid w:val="00291751"/>
    <w:rsid w:val="00295CC7"/>
    <w:rsid w:val="002A1046"/>
    <w:rsid w:val="002A31CF"/>
    <w:rsid w:val="002A693B"/>
    <w:rsid w:val="002B0F1C"/>
    <w:rsid w:val="002B50D8"/>
    <w:rsid w:val="002B5F12"/>
    <w:rsid w:val="002B6D1E"/>
    <w:rsid w:val="002C2605"/>
    <w:rsid w:val="002C2DD5"/>
    <w:rsid w:val="002C4F31"/>
    <w:rsid w:val="002D1329"/>
    <w:rsid w:val="002D17AC"/>
    <w:rsid w:val="002D3016"/>
    <w:rsid w:val="002D6BB0"/>
    <w:rsid w:val="002D7FF9"/>
    <w:rsid w:val="002E31AD"/>
    <w:rsid w:val="002E4B74"/>
    <w:rsid w:val="002E5831"/>
    <w:rsid w:val="002E68A0"/>
    <w:rsid w:val="002F11D7"/>
    <w:rsid w:val="002F1972"/>
    <w:rsid w:val="002F44E5"/>
    <w:rsid w:val="002F469C"/>
    <w:rsid w:val="002F70B3"/>
    <w:rsid w:val="002F7421"/>
    <w:rsid w:val="00300C13"/>
    <w:rsid w:val="00300DEC"/>
    <w:rsid w:val="00301F89"/>
    <w:rsid w:val="00303E0E"/>
    <w:rsid w:val="003061B5"/>
    <w:rsid w:val="00307458"/>
    <w:rsid w:val="003108A2"/>
    <w:rsid w:val="0031324A"/>
    <w:rsid w:val="00313B5A"/>
    <w:rsid w:val="00313F1A"/>
    <w:rsid w:val="003147E3"/>
    <w:rsid w:val="003158D9"/>
    <w:rsid w:val="00323D23"/>
    <w:rsid w:val="0032460B"/>
    <w:rsid w:val="003316B5"/>
    <w:rsid w:val="00331F41"/>
    <w:rsid w:val="0033340A"/>
    <w:rsid w:val="003411B1"/>
    <w:rsid w:val="003417CE"/>
    <w:rsid w:val="00342A6A"/>
    <w:rsid w:val="00342DF7"/>
    <w:rsid w:val="00351B39"/>
    <w:rsid w:val="00351E58"/>
    <w:rsid w:val="00352819"/>
    <w:rsid w:val="003602F0"/>
    <w:rsid w:val="003622F2"/>
    <w:rsid w:val="003662D9"/>
    <w:rsid w:val="00366A55"/>
    <w:rsid w:val="00371BBA"/>
    <w:rsid w:val="00373207"/>
    <w:rsid w:val="00375A42"/>
    <w:rsid w:val="0037661E"/>
    <w:rsid w:val="003804BB"/>
    <w:rsid w:val="003804D3"/>
    <w:rsid w:val="003837C0"/>
    <w:rsid w:val="0038474C"/>
    <w:rsid w:val="003906F5"/>
    <w:rsid w:val="0039216E"/>
    <w:rsid w:val="00392511"/>
    <w:rsid w:val="00397E1C"/>
    <w:rsid w:val="003A09D8"/>
    <w:rsid w:val="003B0E3D"/>
    <w:rsid w:val="003B2A26"/>
    <w:rsid w:val="003B2EE4"/>
    <w:rsid w:val="003B4097"/>
    <w:rsid w:val="003B5DA1"/>
    <w:rsid w:val="003B77B2"/>
    <w:rsid w:val="003C2A14"/>
    <w:rsid w:val="003C623E"/>
    <w:rsid w:val="003C6E2F"/>
    <w:rsid w:val="003D060F"/>
    <w:rsid w:val="003D0A92"/>
    <w:rsid w:val="003D1908"/>
    <w:rsid w:val="003D2385"/>
    <w:rsid w:val="003E03FF"/>
    <w:rsid w:val="003E0420"/>
    <w:rsid w:val="003E1C2E"/>
    <w:rsid w:val="003E48A6"/>
    <w:rsid w:val="003E6948"/>
    <w:rsid w:val="003F1D6E"/>
    <w:rsid w:val="003F4C8F"/>
    <w:rsid w:val="00401113"/>
    <w:rsid w:val="0040231D"/>
    <w:rsid w:val="0040321E"/>
    <w:rsid w:val="00405507"/>
    <w:rsid w:val="004100D8"/>
    <w:rsid w:val="004120B7"/>
    <w:rsid w:val="00413307"/>
    <w:rsid w:val="00413812"/>
    <w:rsid w:val="0042029F"/>
    <w:rsid w:val="00420E2F"/>
    <w:rsid w:val="004244C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070D"/>
    <w:rsid w:val="004756F1"/>
    <w:rsid w:val="00477175"/>
    <w:rsid w:val="00477188"/>
    <w:rsid w:val="004772FB"/>
    <w:rsid w:val="00480AF1"/>
    <w:rsid w:val="00481E44"/>
    <w:rsid w:val="00487022"/>
    <w:rsid w:val="0049170D"/>
    <w:rsid w:val="00495325"/>
    <w:rsid w:val="00496F63"/>
    <w:rsid w:val="004A2848"/>
    <w:rsid w:val="004A5526"/>
    <w:rsid w:val="004A6EFE"/>
    <w:rsid w:val="004A7E3C"/>
    <w:rsid w:val="004B22C0"/>
    <w:rsid w:val="004B680F"/>
    <w:rsid w:val="004B7B66"/>
    <w:rsid w:val="004C219D"/>
    <w:rsid w:val="004C75DA"/>
    <w:rsid w:val="004D10A4"/>
    <w:rsid w:val="004D288A"/>
    <w:rsid w:val="004D29B5"/>
    <w:rsid w:val="004D353C"/>
    <w:rsid w:val="004E3D0C"/>
    <w:rsid w:val="004E5118"/>
    <w:rsid w:val="004E6585"/>
    <w:rsid w:val="004F4A61"/>
    <w:rsid w:val="004F5048"/>
    <w:rsid w:val="004F62AC"/>
    <w:rsid w:val="004F7967"/>
    <w:rsid w:val="005012BB"/>
    <w:rsid w:val="00501AC4"/>
    <w:rsid w:val="0050356B"/>
    <w:rsid w:val="00504F1C"/>
    <w:rsid w:val="00505D38"/>
    <w:rsid w:val="00507FA4"/>
    <w:rsid w:val="0051025B"/>
    <w:rsid w:val="00511C77"/>
    <w:rsid w:val="005132DB"/>
    <w:rsid w:val="00522586"/>
    <w:rsid w:val="00523593"/>
    <w:rsid w:val="00523D55"/>
    <w:rsid w:val="00525AB3"/>
    <w:rsid w:val="0052665F"/>
    <w:rsid w:val="00527975"/>
    <w:rsid w:val="00531645"/>
    <w:rsid w:val="00532A72"/>
    <w:rsid w:val="00535B0C"/>
    <w:rsid w:val="005373C6"/>
    <w:rsid w:val="00540953"/>
    <w:rsid w:val="00540FDD"/>
    <w:rsid w:val="00542B3A"/>
    <w:rsid w:val="005449F0"/>
    <w:rsid w:val="005460B3"/>
    <w:rsid w:val="00546386"/>
    <w:rsid w:val="00550E5B"/>
    <w:rsid w:val="00551398"/>
    <w:rsid w:val="0055448C"/>
    <w:rsid w:val="00560162"/>
    <w:rsid w:val="00561788"/>
    <w:rsid w:val="00563E8D"/>
    <w:rsid w:val="00565CCB"/>
    <w:rsid w:val="005676F5"/>
    <w:rsid w:val="00567A5F"/>
    <w:rsid w:val="005706B7"/>
    <w:rsid w:val="00570A65"/>
    <w:rsid w:val="005713A9"/>
    <w:rsid w:val="005715A9"/>
    <w:rsid w:val="0057426D"/>
    <w:rsid w:val="005813CD"/>
    <w:rsid w:val="0058166B"/>
    <w:rsid w:val="00584B08"/>
    <w:rsid w:val="00585583"/>
    <w:rsid w:val="00585B1C"/>
    <w:rsid w:val="00591369"/>
    <w:rsid w:val="0059333A"/>
    <w:rsid w:val="00595742"/>
    <w:rsid w:val="00597DE4"/>
    <w:rsid w:val="005A3EDF"/>
    <w:rsid w:val="005A3F6A"/>
    <w:rsid w:val="005A41CC"/>
    <w:rsid w:val="005A50E1"/>
    <w:rsid w:val="005A515F"/>
    <w:rsid w:val="005B1596"/>
    <w:rsid w:val="005B46FB"/>
    <w:rsid w:val="005B5D4C"/>
    <w:rsid w:val="005B62DC"/>
    <w:rsid w:val="005B6D3F"/>
    <w:rsid w:val="005C237F"/>
    <w:rsid w:val="005C32E7"/>
    <w:rsid w:val="005D1466"/>
    <w:rsid w:val="005D2611"/>
    <w:rsid w:val="005D32EB"/>
    <w:rsid w:val="005D40BF"/>
    <w:rsid w:val="005D5D08"/>
    <w:rsid w:val="005E1585"/>
    <w:rsid w:val="005E3CAC"/>
    <w:rsid w:val="006071DE"/>
    <w:rsid w:val="006074C7"/>
    <w:rsid w:val="006111AB"/>
    <w:rsid w:val="00613194"/>
    <w:rsid w:val="0061626F"/>
    <w:rsid w:val="00621166"/>
    <w:rsid w:val="006214CE"/>
    <w:rsid w:val="00621AED"/>
    <w:rsid w:val="00622890"/>
    <w:rsid w:val="00623ACE"/>
    <w:rsid w:val="006250AE"/>
    <w:rsid w:val="0062550D"/>
    <w:rsid w:val="00626758"/>
    <w:rsid w:val="00626F48"/>
    <w:rsid w:val="0062779C"/>
    <w:rsid w:val="00627F60"/>
    <w:rsid w:val="00630792"/>
    <w:rsid w:val="0063155D"/>
    <w:rsid w:val="0063561F"/>
    <w:rsid w:val="0063566B"/>
    <w:rsid w:val="00637A5E"/>
    <w:rsid w:val="006469BC"/>
    <w:rsid w:val="00652699"/>
    <w:rsid w:val="00654743"/>
    <w:rsid w:val="00654AC5"/>
    <w:rsid w:val="006558A2"/>
    <w:rsid w:val="00657A50"/>
    <w:rsid w:val="00657D3C"/>
    <w:rsid w:val="0066331B"/>
    <w:rsid w:val="00664B92"/>
    <w:rsid w:val="00664CBD"/>
    <w:rsid w:val="006656C6"/>
    <w:rsid w:val="00665A32"/>
    <w:rsid w:val="0066668E"/>
    <w:rsid w:val="00670000"/>
    <w:rsid w:val="00670AB2"/>
    <w:rsid w:val="00672484"/>
    <w:rsid w:val="006751D3"/>
    <w:rsid w:val="00680438"/>
    <w:rsid w:val="00680D6F"/>
    <w:rsid w:val="00681AF4"/>
    <w:rsid w:val="00682B5E"/>
    <w:rsid w:val="00684D62"/>
    <w:rsid w:val="00687CA5"/>
    <w:rsid w:val="0069086B"/>
    <w:rsid w:val="00691286"/>
    <w:rsid w:val="00691ED9"/>
    <w:rsid w:val="006A00EB"/>
    <w:rsid w:val="006A038C"/>
    <w:rsid w:val="006A0EFA"/>
    <w:rsid w:val="006A1A85"/>
    <w:rsid w:val="006A1D13"/>
    <w:rsid w:val="006A5FBB"/>
    <w:rsid w:val="006B32D3"/>
    <w:rsid w:val="006B4932"/>
    <w:rsid w:val="006C1556"/>
    <w:rsid w:val="006C2329"/>
    <w:rsid w:val="006C2B6B"/>
    <w:rsid w:val="006C5208"/>
    <w:rsid w:val="006C6070"/>
    <w:rsid w:val="006D1638"/>
    <w:rsid w:val="006D5356"/>
    <w:rsid w:val="006E01F5"/>
    <w:rsid w:val="006E696F"/>
    <w:rsid w:val="006E71F5"/>
    <w:rsid w:val="006F1301"/>
    <w:rsid w:val="006F2B3F"/>
    <w:rsid w:val="006F3086"/>
    <w:rsid w:val="006F75DD"/>
    <w:rsid w:val="00702882"/>
    <w:rsid w:val="00702C69"/>
    <w:rsid w:val="007044D9"/>
    <w:rsid w:val="007063E3"/>
    <w:rsid w:val="00706E0D"/>
    <w:rsid w:val="00707265"/>
    <w:rsid w:val="007166B6"/>
    <w:rsid w:val="00723628"/>
    <w:rsid w:val="00726FC3"/>
    <w:rsid w:val="007310AF"/>
    <w:rsid w:val="00734340"/>
    <w:rsid w:val="0073533F"/>
    <w:rsid w:val="00746323"/>
    <w:rsid w:val="00747F68"/>
    <w:rsid w:val="00750241"/>
    <w:rsid w:val="0075032D"/>
    <w:rsid w:val="00751872"/>
    <w:rsid w:val="007519BF"/>
    <w:rsid w:val="00751C75"/>
    <w:rsid w:val="00754724"/>
    <w:rsid w:val="007573B0"/>
    <w:rsid w:val="00757874"/>
    <w:rsid w:val="00761674"/>
    <w:rsid w:val="00761BD6"/>
    <w:rsid w:val="00761FA4"/>
    <w:rsid w:val="00766A8F"/>
    <w:rsid w:val="00766BBC"/>
    <w:rsid w:val="00770B29"/>
    <w:rsid w:val="007724E1"/>
    <w:rsid w:val="007741B2"/>
    <w:rsid w:val="00774435"/>
    <w:rsid w:val="00774A72"/>
    <w:rsid w:val="00776287"/>
    <w:rsid w:val="0077703B"/>
    <w:rsid w:val="0077765C"/>
    <w:rsid w:val="0078136A"/>
    <w:rsid w:val="00784084"/>
    <w:rsid w:val="0078618D"/>
    <w:rsid w:val="00787A79"/>
    <w:rsid w:val="007947D3"/>
    <w:rsid w:val="00795D8B"/>
    <w:rsid w:val="00795ECA"/>
    <w:rsid w:val="00797660"/>
    <w:rsid w:val="007A0EB3"/>
    <w:rsid w:val="007A385F"/>
    <w:rsid w:val="007A780F"/>
    <w:rsid w:val="007B125A"/>
    <w:rsid w:val="007B2EF1"/>
    <w:rsid w:val="007B312E"/>
    <w:rsid w:val="007B3F63"/>
    <w:rsid w:val="007B5990"/>
    <w:rsid w:val="007B7640"/>
    <w:rsid w:val="007C2CE2"/>
    <w:rsid w:val="007C5552"/>
    <w:rsid w:val="007C66AA"/>
    <w:rsid w:val="007D096B"/>
    <w:rsid w:val="007D198B"/>
    <w:rsid w:val="007D5BB3"/>
    <w:rsid w:val="007D6191"/>
    <w:rsid w:val="007E150D"/>
    <w:rsid w:val="007E275C"/>
    <w:rsid w:val="007E31C6"/>
    <w:rsid w:val="007E3B52"/>
    <w:rsid w:val="007F5257"/>
    <w:rsid w:val="007F65E2"/>
    <w:rsid w:val="00800304"/>
    <w:rsid w:val="00800C8B"/>
    <w:rsid w:val="0080117D"/>
    <w:rsid w:val="0080380A"/>
    <w:rsid w:val="00803E94"/>
    <w:rsid w:val="008049FC"/>
    <w:rsid w:val="0080547C"/>
    <w:rsid w:val="00807532"/>
    <w:rsid w:val="00811DB8"/>
    <w:rsid w:val="00811EBC"/>
    <w:rsid w:val="00812E29"/>
    <w:rsid w:val="00813FA7"/>
    <w:rsid w:val="00814EF1"/>
    <w:rsid w:val="00816541"/>
    <w:rsid w:val="00825D34"/>
    <w:rsid w:val="00826667"/>
    <w:rsid w:val="0083131E"/>
    <w:rsid w:val="00831AF2"/>
    <w:rsid w:val="00833535"/>
    <w:rsid w:val="008353F6"/>
    <w:rsid w:val="00837F86"/>
    <w:rsid w:val="008405D0"/>
    <w:rsid w:val="00841172"/>
    <w:rsid w:val="008413D3"/>
    <w:rsid w:val="00843A4A"/>
    <w:rsid w:val="00851D71"/>
    <w:rsid w:val="00852AF5"/>
    <w:rsid w:val="00852D85"/>
    <w:rsid w:val="0085408B"/>
    <w:rsid w:val="00854834"/>
    <w:rsid w:val="00860EDF"/>
    <w:rsid w:val="00862EF1"/>
    <w:rsid w:val="00865F84"/>
    <w:rsid w:val="00867395"/>
    <w:rsid w:val="00870CD4"/>
    <w:rsid w:val="00871D73"/>
    <w:rsid w:val="00872052"/>
    <w:rsid w:val="00872C2A"/>
    <w:rsid w:val="00873F79"/>
    <w:rsid w:val="00874B45"/>
    <w:rsid w:val="008800C6"/>
    <w:rsid w:val="00884CEF"/>
    <w:rsid w:val="008908C3"/>
    <w:rsid w:val="00890BE4"/>
    <w:rsid w:val="008A30CE"/>
    <w:rsid w:val="008A4FD9"/>
    <w:rsid w:val="008A7410"/>
    <w:rsid w:val="008B0E32"/>
    <w:rsid w:val="008B1A10"/>
    <w:rsid w:val="008B3869"/>
    <w:rsid w:val="008B5199"/>
    <w:rsid w:val="008B585E"/>
    <w:rsid w:val="008B6CC5"/>
    <w:rsid w:val="008C2F08"/>
    <w:rsid w:val="008C5597"/>
    <w:rsid w:val="008C7FF1"/>
    <w:rsid w:val="008D1D37"/>
    <w:rsid w:val="008D4920"/>
    <w:rsid w:val="008D551E"/>
    <w:rsid w:val="008E0890"/>
    <w:rsid w:val="008E28BF"/>
    <w:rsid w:val="008E4929"/>
    <w:rsid w:val="008E5611"/>
    <w:rsid w:val="008F1973"/>
    <w:rsid w:val="008F1B4A"/>
    <w:rsid w:val="008F252A"/>
    <w:rsid w:val="008F5356"/>
    <w:rsid w:val="008F73AF"/>
    <w:rsid w:val="008F73F5"/>
    <w:rsid w:val="0090120C"/>
    <w:rsid w:val="00906636"/>
    <w:rsid w:val="00907090"/>
    <w:rsid w:val="009115CE"/>
    <w:rsid w:val="00914B95"/>
    <w:rsid w:val="00914DD6"/>
    <w:rsid w:val="00916E32"/>
    <w:rsid w:val="009207AE"/>
    <w:rsid w:val="009219F1"/>
    <w:rsid w:val="00921D86"/>
    <w:rsid w:val="0092268C"/>
    <w:rsid w:val="00923E7C"/>
    <w:rsid w:val="00925049"/>
    <w:rsid w:val="0092760C"/>
    <w:rsid w:val="00927EF7"/>
    <w:rsid w:val="009309F9"/>
    <w:rsid w:val="00940C86"/>
    <w:rsid w:val="00941C61"/>
    <w:rsid w:val="00942AF9"/>
    <w:rsid w:val="00942D93"/>
    <w:rsid w:val="009442D6"/>
    <w:rsid w:val="00944E0D"/>
    <w:rsid w:val="0094557B"/>
    <w:rsid w:val="00945FEB"/>
    <w:rsid w:val="00946350"/>
    <w:rsid w:val="009469B0"/>
    <w:rsid w:val="00946A07"/>
    <w:rsid w:val="00947A27"/>
    <w:rsid w:val="0096086F"/>
    <w:rsid w:val="00962030"/>
    <w:rsid w:val="00963708"/>
    <w:rsid w:val="00963CD9"/>
    <w:rsid w:val="00964CEF"/>
    <w:rsid w:val="009657F2"/>
    <w:rsid w:val="009659D1"/>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4E38"/>
    <w:rsid w:val="009B746B"/>
    <w:rsid w:val="009B78F8"/>
    <w:rsid w:val="009C0F8A"/>
    <w:rsid w:val="009C19A2"/>
    <w:rsid w:val="009C1C82"/>
    <w:rsid w:val="009C274B"/>
    <w:rsid w:val="009D0BFE"/>
    <w:rsid w:val="009D4AD7"/>
    <w:rsid w:val="009E10D2"/>
    <w:rsid w:val="009E483D"/>
    <w:rsid w:val="009E4AE8"/>
    <w:rsid w:val="009E51F4"/>
    <w:rsid w:val="009E64F8"/>
    <w:rsid w:val="009F2C1C"/>
    <w:rsid w:val="009F71E1"/>
    <w:rsid w:val="009F7429"/>
    <w:rsid w:val="00A03102"/>
    <w:rsid w:val="00A0363F"/>
    <w:rsid w:val="00A06291"/>
    <w:rsid w:val="00A07FE2"/>
    <w:rsid w:val="00A10493"/>
    <w:rsid w:val="00A13499"/>
    <w:rsid w:val="00A16749"/>
    <w:rsid w:val="00A1722B"/>
    <w:rsid w:val="00A27A03"/>
    <w:rsid w:val="00A4621E"/>
    <w:rsid w:val="00A46D01"/>
    <w:rsid w:val="00A5195D"/>
    <w:rsid w:val="00A54FF3"/>
    <w:rsid w:val="00A55CEB"/>
    <w:rsid w:val="00A56272"/>
    <w:rsid w:val="00A60D9E"/>
    <w:rsid w:val="00A637D0"/>
    <w:rsid w:val="00A64B82"/>
    <w:rsid w:val="00A66A61"/>
    <w:rsid w:val="00A66AFD"/>
    <w:rsid w:val="00A67C48"/>
    <w:rsid w:val="00A71523"/>
    <w:rsid w:val="00A73D8E"/>
    <w:rsid w:val="00A74411"/>
    <w:rsid w:val="00A74A7E"/>
    <w:rsid w:val="00A76063"/>
    <w:rsid w:val="00A82F17"/>
    <w:rsid w:val="00A83773"/>
    <w:rsid w:val="00A84350"/>
    <w:rsid w:val="00A856C3"/>
    <w:rsid w:val="00A861F0"/>
    <w:rsid w:val="00A86764"/>
    <w:rsid w:val="00A871B9"/>
    <w:rsid w:val="00A87313"/>
    <w:rsid w:val="00A87D3C"/>
    <w:rsid w:val="00A91B06"/>
    <w:rsid w:val="00A91FCB"/>
    <w:rsid w:val="00A927DB"/>
    <w:rsid w:val="00A9568B"/>
    <w:rsid w:val="00A956DE"/>
    <w:rsid w:val="00A96D34"/>
    <w:rsid w:val="00A97F9D"/>
    <w:rsid w:val="00AA2C0E"/>
    <w:rsid w:val="00AA312F"/>
    <w:rsid w:val="00AA4D9A"/>
    <w:rsid w:val="00AA553A"/>
    <w:rsid w:val="00AA5AE2"/>
    <w:rsid w:val="00AB11A5"/>
    <w:rsid w:val="00AB130E"/>
    <w:rsid w:val="00AB17C4"/>
    <w:rsid w:val="00AB1CEC"/>
    <w:rsid w:val="00AB4CC8"/>
    <w:rsid w:val="00AB5870"/>
    <w:rsid w:val="00AB6D0B"/>
    <w:rsid w:val="00AB6DD2"/>
    <w:rsid w:val="00AC1D55"/>
    <w:rsid w:val="00AC2181"/>
    <w:rsid w:val="00AC53DC"/>
    <w:rsid w:val="00AC76E7"/>
    <w:rsid w:val="00AD16D8"/>
    <w:rsid w:val="00AD50B2"/>
    <w:rsid w:val="00AE2A9A"/>
    <w:rsid w:val="00AE3569"/>
    <w:rsid w:val="00AE6778"/>
    <w:rsid w:val="00AE6E1A"/>
    <w:rsid w:val="00AF25D4"/>
    <w:rsid w:val="00AF3E68"/>
    <w:rsid w:val="00AF446E"/>
    <w:rsid w:val="00AF4F3E"/>
    <w:rsid w:val="00AF662B"/>
    <w:rsid w:val="00B009CA"/>
    <w:rsid w:val="00B00DFE"/>
    <w:rsid w:val="00B02CF8"/>
    <w:rsid w:val="00B04DAF"/>
    <w:rsid w:val="00B05463"/>
    <w:rsid w:val="00B07AAA"/>
    <w:rsid w:val="00B10176"/>
    <w:rsid w:val="00B12335"/>
    <w:rsid w:val="00B20AD9"/>
    <w:rsid w:val="00B21FC6"/>
    <w:rsid w:val="00B22A2D"/>
    <w:rsid w:val="00B23281"/>
    <w:rsid w:val="00B27423"/>
    <w:rsid w:val="00B2792F"/>
    <w:rsid w:val="00B3144F"/>
    <w:rsid w:val="00B40543"/>
    <w:rsid w:val="00B41B14"/>
    <w:rsid w:val="00B44E90"/>
    <w:rsid w:val="00B457FE"/>
    <w:rsid w:val="00B45AD7"/>
    <w:rsid w:val="00B45FD7"/>
    <w:rsid w:val="00B508F4"/>
    <w:rsid w:val="00B511AF"/>
    <w:rsid w:val="00B54E4F"/>
    <w:rsid w:val="00B55CAA"/>
    <w:rsid w:val="00B5644D"/>
    <w:rsid w:val="00B56D70"/>
    <w:rsid w:val="00B57E0C"/>
    <w:rsid w:val="00B63BD1"/>
    <w:rsid w:val="00B64343"/>
    <w:rsid w:val="00B643F3"/>
    <w:rsid w:val="00B64E69"/>
    <w:rsid w:val="00B67137"/>
    <w:rsid w:val="00B7108E"/>
    <w:rsid w:val="00B72469"/>
    <w:rsid w:val="00B737FB"/>
    <w:rsid w:val="00B755C3"/>
    <w:rsid w:val="00B83F3F"/>
    <w:rsid w:val="00B90E5E"/>
    <w:rsid w:val="00B92913"/>
    <w:rsid w:val="00B941FE"/>
    <w:rsid w:val="00B97AD9"/>
    <w:rsid w:val="00BA0197"/>
    <w:rsid w:val="00BA0E2E"/>
    <w:rsid w:val="00BA2723"/>
    <w:rsid w:val="00BA501F"/>
    <w:rsid w:val="00BB1959"/>
    <w:rsid w:val="00BB2CDD"/>
    <w:rsid w:val="00BB3E6B"/>
    <w:rsid w:val="00BB680C"/>
    <w:rsid w:val="00BC1C96"/>
    <w:rsid w:val="00BC22B6"/>
    <w:rsid w:val="00BC35DC"/>
    <w:rsid w:val="00BC6D31"/>
    <w:rsid w:val="00BD0254"/>
    <w:rsid w:val="00BD2514"/>
    <w:rsid w:val="00BD4D7F"/>
    <w:rsid w:val="00BD4DB3"/>
    <w:rsid w:val="00BD7DB1"/>
    <w:rsid w:val="00BE27B1"/>
    <w:rsid w:val="00BE3382"/>
    <w:rsid w:val="00BE6510"/>
    <w:rsid w:val="00BE692F"/>
    <w:rsid w:val="00BE741D"/>
    <w:rsid w:val="00BF0EC6"/>
    <w:rsid w:val="00BF1FEE"/>
    <w:rsid w:val="00BF342B"/>
    <w:rsid w:val="00C009E9"/>
    <w:rsid w:val="00C0286F"/>
    <w:rsid w:val="00C035BB"/>
    <w:rsid w:val="00C0594A"/>
    <w:rsid w:val="00C0614C"/>
    <w:rsid w:val="00C068D6"/>
    <w:rsid w:val="00C13691"/>
    <w:rsid w:val="00C1417C"/>
    <w:rsid w:val="00C160DD"/>
    <w:rsid w:val="00C20E8A"/>
    <w:rsid w:val="00C255B4"/>
    <w:rsid w:val="00C313F1"/>
    <w:rsid w:val="00C31887"/>
    <w:rsid w:val="00C31C47"/>
    <w:rsid w:val="00C326BF"/>
    <w:rsid w:val="00C3402F"/>
    <w:rsid w:val="00C42600"/>
    <w:rsid w:val="00C505A0"/>
    <w:rsid w:val="00C534FD"/>
    <w:rsid w:val="00C5368D"/>
    <w:rsid w:val="00C546B5"/>
    <w:rsid w:val="00C55384"/>
    <w:rsid w:val="00C55B25"/>
    <w:rsid w:val="00C57094"/>
    <w:rsid w:val="00C57EC4"/>
    <w:rsid w:val="00C6049E"/>
    <w:rsid w:val="00C62865"/>
    <w:rsid w:val="00C6505B"/>
    <w:rsid w:val="00C67D29"/>
    <w:rsid w:val="00C71A49"/>
    <w:rsid w:val="00C7275B"/>
    <w:rsid w:val="00C74B35"/>
    <w:rsid w:val="00C810B6"/>
    <w:rsid w:val="00C9010F"/>
    <w:rsid w:val="00C90B6A"/>
    <w:rsid w:val="00C9384B"/>
    <w:rsid w:val="00C93AB9"/>
    <w:rsid w:val="00C95FE3"/>
    <w:rsid w:val="00C962D4"/>
    <w:rsid w:val="00CA0B64"/>
    <w:rsid w:val="00CA6783"/>
    <w:rsid w:val="00CA718E"/>
    <w:rsid w:val="00CB1690"/>
    <w:rsid w:val="00CB1A2A"/>
    <w:rsid w:val="00CB2D0E"/>
    <w:rsid w:val="00CC132C"/>
    <w:rsid w:val="00CC384C"/>
    <w:rsid w:val="00CC6B25"/>
    <w:rsid w:val="00CC7196"/>
    <w:rsid w:val="00CD17B0"/>
    <w:rsid w:val="00CD1967"/>
    <w:rsid w:val="00CD1A9E"/>
    <w:rsid w:val="00CD3225"/>
    <w:rsid w:val="00CD4235"/>
    <w:rsid w:val="00CD4D8D"/>
    <w:rsid w:val="00CD640F"/>
    <w:rsid w:val="00CD6D78"/>
    <w:rsid w:val="00CD6DDE"/>
    <w:rsid w:val="00CE39DC"/>
    <w:rsid w:val="00CE71B5"/>
    <w:rsid w:val="00CF010F"/>
    <w:rsid w:val="00CF35EB"/>
    <w:rsid w:val="00CF7554"/>
    <w:rsid w:val="00CF7F15"/>
    <w:rsid w:val="00D00534"/>
    <w:rsid w:val="00D00BA3"/>
    <w:rsid w:val="00D02255"/>
    <w:rsid w:val="00D0460D"/>
    <w:rsid w:val="00D0590D"/>
    <w:rsid w:val="00D20074"/>
    <w:rsid w:val="00D20B8C"/>
    <w:rsid w:val="00D21F6E"/>
    <w:rsid w:val="00D2257D"/>
    <w:rsid w:val="00D240ED"/>
    <w:rsid w:val="00D268BE"/>
    <w:rsid w:val="00D32D90"/>
    <w:rsid w:val="00D34170"/>
    <w:rsid w:val="00D36E10"/>
    <w:rsid w:val="00D37341"/>
    <w:rsid w:val="00D37FE8"/>
    <w:rsid w:val="00D41768"/>
    <w:rsid w:val="00D421DB"/>
    <w:rsid w:val="00D43F50"/>
    <w:rsid w:val="00D4459E"/>
    <w:rsid w:val="00D44631"/>
    <w:rsid w:val="00D4687B"/>
    <w:rsid w:val="00D604DE"/>
    <w:rsid w:val="00D6061B"/>
    <w:rsid w:val="00D60C2A"/>
    <w:rsid w:val="00D62555"/>
    <w:rsid w:val="00D648E6"/>
    <w:rsid w:val="00D667CB"/>
    <w:rsid w:val="00D67883"/>
    <w:rsid w:val="00D7254A"/>
    <w:rsid w:val="00D731BA"/>
    <w:rsid w:val="00D732DA"/>
    <w:rsid w:val="00D74DAF"/>
    <w:rsid w:val="00D76A20"/>
    <w:rsid w:val="00D83C1E"/>
    <w:rsid w:val="00D83F25"/>
    <w:rsid w:val="00D84833"/>
    <w:rsid w:val="00D87C98"/>
    <w:rsid w:val="00D92E61"/>
    <w:rsid w:val="00D95C52"/>
    <w:rsid w:val="00D964D6"/>
    <w:rsid w:val="00D9784A"/>
    <w:rsid w:val="00DA0364"/>
    <w:rsid w:val="00DA31B5"/>
    <w:rsid w:val="00DA3228"/>
    <w:rsid w:val="00DA4A0C"/>
    <w:rsid w:val="00DA744B"/>
    <w:rsid w:val="00DB1735"/>
    <w:rsid w:val="00DB1D34"/>
    <w:rsid w:val="00DB6F5F"/>
    <w:rsid w:val="00DB7806"/>
    <w:rsid w:val="00DC267F"/>
    <w:rsid w:val="00DC380A"/>
    <w:rsid w:val="00DC6979"/>
    <w:rsid w:val="00DD07DF"/>
    <w:rsid w:val="00DD1B1F"/>
    <w:rsid w:val="00DD316F"/>
    <w:rsid w:val="00DD3763"/>
    <w:rsid w:val="00DD4F06"/>
    <w:rsid w:val="00DE1960"/>
    <w:rsid w:val="00DE1FD8"/>
    <w:rsid w:val="00DE6F0D"/>
    <w:rsid w:val="00DF0E9C"/>
    <w:rsid w:val="00DF41A8"/>
    <w:rsid w:val="00DF4F1F"/>
    <w:rsid w:val="00DF62A2"/>
    <w:rsid w:val="00DF66E6"/>
    <w:rsid w:val="00DF6D2A"/>
    <w:rsid w:val="00E012A7"/>
    <w:rsid w:val="00E0322C"/>
    <w:rsid w:val="00E04EF7"/>
    <w:rsid w:val="00E139C1"/>
    <w:rsid w:val="00E14E3D"/>
    <w:rsid w:val="00E16745"/>
    <w:rsid w:val="00E16FCE"/>
    <w:rsid w:val="00E1794F"/>
    <w:rsid w:val="00E213A5"/>
    <w:rsid w:val="00E21769"/>
    <w:rsid w:val="00E308D6"/>
    <w:rsid w:val="00E315C8"/>
    <w:rsid w:val="00E33CC7"/>
    <w:rsid w:val="00E358DF"/>
    <w:rsid w:val="00E37337"/>
    <w:rsid w:val="00E3788B"/>
    <w:rsid w:val="00E430CD"/>
    <w:rsid w:val="00E43772"/>
    <w:rsid w:val="00E449B0"/>
    <w:rsid w:val="00E46B5F"/>
    <w:rsid w:val="00E50568"/>
    <w:rsid w:val="00E53ADF"/>
    <w:rsid w:val="00E61589"/>
    <w:rsid w:val="00E61645"/>
    <w:rsid w:val="00E61F0F"/>
    <w:rsid w:val="00E63B1C"/>
    <w:rsid w:val="00E64EFF"/>
    <w:rsid w:val="00E65B63"/>
    <w:rsid w:val="00E65DB9"/>
    <w:rsid w:val="00E71F5A"/>
    <w:rsid w:val="00E7477E"/>
    <w:rsid w:val="00E81677"/>
    <w:rsid w:val="00E8507E"/>
    <w:rsid w:val="00E851B0"/>
    <w:rsid w:val="00E85853"/>
    <w:rsid w:val="00E86EF5"/>
    <w:rsid w:val="00E87004"/>
    <w:rsid w:val="00E93A48"/>
    <w:rsid w:val="00E93BD5"/>
    <w:rsid w:val="00E96984"/>
    <w:rsid w:val="00E975DB"/>
    <w:rsid w:val="00EA5B48"/>
    <w:rsid w:val="00EA65DC"/>
    <w:rsid w:val="00EB10D7"/>
    <w:rsid w:val="00EB278D"/>
    <w:rsid w:val="00EB3658"/>
    <w:rsid w:val="00EB5A55"/>
    <w:rsid w:val="00EB695A"/>
    <w:rsid w:val="00EB7FF3"/>
    <w:rsid w:val="00EC12E1"/>
    <w:rsid w:val="00EC1FFE"/>
    <w:rsid w:val="00EC347C"/>
    <w:rsid w:val="00ED0B17"/>
    <w:rsid w:val="00ED2FD0"/>
    <w:rsid w:val="00ED655F"/>
    <w:rsid w:val="00EE2C6F"/>
    <w:rsid w:val="00EE381C"/>
    <w:rsid w:val="00EE4B10"/>
    <w:rsid w:val="00EF2717"/>
    <w:rsid w:val="00EF2CE5"/>
    <w:rsid w:val="00EF3473"/>
    <w:rsid w:val="00EF3FB0"/>
    <w:rsid w:val="00EF4800"/>
    <w:rsid w:val="00EF4CAA"/>
    <w:rsid w:val="00EF4F52"/>
    <w:rsid w:val="00EF5980"/>
    <w:rsid w:val="00EF5B45"/>
    <w:rsid w:val="00F00BA6"/>
    <w:rsid w:val="00F014E8"/>
    <w:rsid w:val="00F045E5"/>
    <w:rsid w:val="00F04D4D"/>
    <w:rsid w:val="00F116F5"/>
    <w:rsid w:val="00F14D7F"/>
    <w:rsid w:val="00F155D0"/>
    <w:rsid w:val="00F2381A"/>
    <w:rsid w:val="00F25290"/>
    <w:rsid w:val="00F25813"/>
    <w:rsid w:val="00F25E3D"/>
    <w:rsid w:val="00F2748A"/>
    <w:rsid w:val="00F31169"/>
    <w:rsid w:val="00F326ED"/>
    <w:rsid w:val="00F35CCF"/>
    <w:rsid w:val="00F37DF7"/>
    <w:rsid w:val="00F4309C"/>
    <w:rsid w:val="00F51CA9"/>
    <w:rsid w:val="00F51F51"/>
    <w:rsid w:val="00F6273D"/>
    <w:rsid w:val="00F75F2A"/>
    <w:rsid w:val="00F77E19"/>
    <w:rsid w:val="00F82DCF"/>
    <w:rsid w:val="00F84A6A"/>
    <w:rsid w:val="00F84EC4"/>
    <w:rsid w:val="00F91CEB"/>
    <w:rsid w:val="00F930C8"/>
    <w:rsid w:val="00F934DD"/>
    <w:rsid w:val="00F94DC3"/>
    <w:rsid w:val="00F9546D"/>
    <w:rsid w:val="00F95A3F"/>
    <w:rsid w:val="00F976CD"/>
    <w:rsid w:val="00FA4657"/>
    <w:rsid w:val="00FA46CC"/>
    <w:rsid w:val="00FA77C4"/>
    <w:rsid w:val="00FB030F"/>
    <w:rsid w:val="00FB26F4"/>
    <w:rsid w:val="00FB4BF6"/>
    <w:rsid w:val="00FC2ED2"/>
    <w:rsid w:val="00FC3485"/>
    <w:rsid w:val="00FC4365"/>
    <w:rsid w:val="00FC441D"/>
    <w:rsid w:val="00FC4B70"/>
    <w:rsid w:val="00FC5EA8"/>
    <w:rsid w:val="00FD4A4C"/>
    <w:rsid w:val="00FE04CE"/>
    <w:rsid w:val="00FE4071"/>
    <w:rsid w:val="00FE516D"/>
    <w:rsid w:val="00FE61FC"/>
    <w:rsid w:val="00FF07AE"/>
    <w:rsid w:val="00FF5A68"/>
    <w:rsid w:val="00FF6A03"/>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link w:val="ac"/>
    <w:pPr>
      <w:tabs>
        <w:tab w:val="center" w:pos="4153"/>
        <w:tab w:val="right" w:pos="8306"/>
      </w:tabs>
    </w:p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1">
    <w:name w:val="page number"/>
    <w:basedOn w:val="a0"/>
    <w:semiHidden/>
    <w:qFormat/>
  </w:style>
  <w:style w:type="character" w:styleId="af2">
    <w:name w:val="Hyperlink"/>
    <w:uiPriority w:val="99"/>
    <w:unhideWhenUsed/>
    <w:qFormat/>
    <w:rPr>
      <w:color w:val="0000FF"/>
      <w:u w:val="single"/>
    </w:rPr>
  </w:style>
  <w:style w:type="character" w:styleId="af3">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spacing w:after="160" w:line="259" w:lineRule="auto"/>
    </w:pPr>
    <w:rPr>
      <w:lang w:eastAsia="en-US"/>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5">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6">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7">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locked/>
    <w:rsid w:val="002639F5"/>
    <w:rPr>
      <w:lang w:eastAsia="en-US"/>
    </w:rPr>
  </w:style>
  <w:style w:type="character" w:customStyle="1" w:styleId="ac">
    <w:name w:val="页眉 字符"/>
    <w:link w:val="ab"/>
    <w:rsid w:val="009B4E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Specification-Group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6B4348-12D0-4C29-ADCD-508313AEEA89}">
  <ds:schemaRefs>
    <ds:schemaRef ds:uri="http://schemas.openxmlformats.org/officeDocument/2006/bibliography"/>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 user - LM 0215</dc:creator>
  <cp:lastModifiedBy>Huawei user - LM 0215</cp:lastModifiedBy>
  <cp:revision>2</cp:revision>
  <cp:lastPrinted>2002-04-23T07:10:00Z</cp:lastPrinted>
  <dcterms:created xsi:type="dcterms:W3CDTF">2024-02-16T06:23:00Z</dcterms:created>
  <dcterms:modified xsi:type="dcterms:W3CDTF">2024-02-16T06:23:00Z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(3)ThdJpgtWcaQLVrWwxO2YaOjk1ULMS5l95IFYxECqFKwRntyZwALGMny0PQxCHQbM50F3+Em2
XDbke2PJOseHnWGOnsitONkWoGD9Zh8VywCivy1/K4DN2CLIbe0/FC0d2RgwRK5iCFck2mt7
OKb2iwYdHYzN3oydQgmz1M8eP5IMwpGVYqLgS3alJWUABqHEaTv6vsuHr0ruw15r9Ch3rdAy
BapMTXGbNoB8vkN/Qi</vt:lpwstr>
  </property>
  <property fmtid="{D5CDD505-2E9C-101B-9397-08002B2CF9AE}" pid="3" name="_2015_ms_pID_7253431">
    <vt:lpwstr>TQfn+UK3loGmMkkTvzirmOG0QllBBJGcB0Un3ku2q/K8tnUJbwPoLv
qW8wOkbRJhYvMe2TlF6QDOcw2dGa/cmwSb+53s2u86cL0FHD6zFwb6TWDDx6SSgOoJzlFTav
248ZcSuwmIeK8kF5NysqmjKG7f//f3V8R51MZ8nh5PVKqezQKdF8d2JEKUxT5hMULbUxy9JF
ehU2vgxxWQR/dYjr7S4H9j8gh/O5YPENVdEx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WQ==</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CWMf912b930385a11ee800025bb000025bb">
    <vt:lpwstr>CWM7sEqsu+I9Ve36ZF/gP0K936gXf8ywUPJhqaZSN+MIbeoiY813ic4q/RF8V57E2/9c7cdWXISsF+sap0Fq6XTgQ==</vt:lpwstr>
  </property>
  <property fmtid="{D5CDD505-2E9C-101B-9397-08002B2CF9AE}" pid="27" name="CWMe2632bb0386011ee800037f6000037f6">
    <vt:lpwstr>CWMVPl4VOIM8Euunjgh2sU5hraWkL2tH1CEoxUsdjnytk9o1tQiGPV6fxvSD3feLJwrzxbrQmRqYOIMSdZfieZmeA==</vt:lpwstr>
  </property>
  <property fmtid="{D5CDD505-2E9C-101B-9397-08002B2CF9AE}" pid="28" name="CWM0dc1feb0426d11ee80005dae00005dae">
    <vt:lpwstr>CWMDY5BjLHcNJ3Lx6plvSA7UATm1ppE3EhVvj1v25uXulYH5ulrceU/+MyppmOonZ9Z1goCjnTUJgJwV9QR/q0Okg==</vt:lpwstr>
  </property>
  <property fmtid="{D5CDD505-2E9C-101B-9397-08002B2CF9AE}" pid="29" name="CWM2c3c5aa0426f11ee8000197400001974">
    <vt:lpwstr>CWMZMXFdfRTHyAnHFT6+cjjnTpMPZBrXaqchEhaPsNhSLQdoZahW4JZlHkBJaJxZNZI2+LYjS9oURLO/Od1ftzImw==</vt:lpwstr>
  </property>
</Properties>
</file>